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34" w:rsidRPr="00055EDD" w:rsidRDefault="006B0C34" w:rsidP="006B0C34">
      <w:pPr>
        <w:spacing w:after="0"/>
        <w:rPr>
          <w:rFonts w:ascii="Tw Cen MT" w:hAnsi="Tw Cen MT"/>
          <w:sz w:val="24"/>
          <w:szCs w:val="24"/>
        </w:rPr>
      </w:pPr>
      <w:bookmarkStart w:id="0" w:name="_Hlk514143095"/>
      <w:r>
        <w:rPr>
          <w:rFonts w:ascii="Tw Cen MT" w:hAnsi="Tw Cen MT"/>
          <w:noProof/>
          <w:sz w:val="24"/>
          <w:szCs w:val="24"/>
        </w:rPr>
        <w:drawing>
          <wp:anchor distT="0" distB="0" distL="114300" distR="114300" simplePos="0" relativeHeight="251657216" behindDoc="0" locked="0" layoutInCell="1" allowOverlap="1" wp14:anchorId="3AA5D7E9" wp14:editId="0758D260">
            <wp:simplePos x="0" y="0"/>
            <wp:positionH relativeFrom="column">
              <wp:posOffset>1294765</wp:posOffset>
            </wp:positionH>
            <wp:positionV relativeFrom="paragraph">
              <wp:posOffset>-466725</wp:posOffset>
            </wp:positionV>
            <wp:extent cx="3351530" cy="1395095"/>
            <wp:effectExtent l="0" t="0" r="1270" b="0"/>
            <wp:wrapThrough wrapText="bothSides">
              <wp:wrapPolygon edited="0">
                <wp:start x="0" y="0"/>
                <wp:lineTo x="0" y="21236"/>
                <wp:lineTo x="21485" y="21236"/>
                <wp:lineTo x="214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1530" cy="1395095"/>
                    </a:xfrm>
                    <a:prstGeom prst="rect">
                      <a:avLst/>
                    </a:prstGeom>
                    <a:noFill/>
                  </pic:spPr>
                </pic:pic>
              </a:graphicData>
            </a:graphic>
            <wp14:sizeRelH relativeFrom="margin">
              <wp14:pctWidth>0</wp14:pctWidth>
            </wp14:sizeRelH>
            <wp14:sizeRelV relativeFrom="margin">
              <wp14:pctHeight>0</wp14:pctHeight>
            </wp14:sizeRelV>
          </wp:anchor>
        </w:drawing>
      </w:r>
    </w:p>
    <w:p w:rsidR="006B0C34" w:rsidRDefault="006B0C34" w:rsidP="006B0C34">
      <w:pPr>
        <w:spacing w:after="0"/>
        <w:jc w:val="center"/>
        <w:rPr>
          <w:rFonts w:ascii="Tw Cen MT" w:hAnsi="Tw Cen MT"/>
          <w:sz w:val="24"/>
          <w:szCs w:val="24"/>
        </w:rPr>
      </w:pPr>
    </w:p>
    <w:p w:rsidR="006B0C34" w:rsidRDefault="006B0C34" w:rsidP="006B0C34">
      <w:pPr>
        <w:spacing w:after="0"/>
        <w:jc w:val="center"/>
        <w:rPr>
          <w:rFonts w:ascii="Tw Cen MT" w:hAnsi="Tw Cen MT"/>
          <w:sz w:val="24"/>
          <w:szCs w:val="24"/>
        </w:rPr>
      </w:pPr>
    </w:p>
    <w:p w:rsidR="00082F87" w:rsidRDefault="00082F87" w:rsidP="006B0C34">
      <w:pPr>
        <w:spacing w:after="0"/>
        <w:jc w:val="center"/>
        <w:rPr>
          <w:rFonts w:ascii="Tw Cen MT" w:hAnsi="Tw Cen MT"/>
          <w:sz w:val="24"/>
          <w:szCs w:val="24"/>
        </w:rPr>
      </w:pPr>
    </w:p>
    <w:p w:rsidR="00082F87" w:rsidRDefault="00082F87" w:rsidP="006B0C34">
      <w:pPr>
        <w:spacing w:after="0"/>
        <w:jc w:val="center"/>
        <w:rPr>
          <w:rFonts w:ascii="Tw Cen MT" w:hAnsi="Tw Cen MT"/>
          <w:sz w:val="24"/>
          <w:szCs w:val="24"/>
        </w:rPr>
      </w:pPr>
    </w:p>
    <w:p w:rsidR="006B0C34" w:rsidRPr="00082F87" w:rsidRDefault="006B0C34" w:rsidP="006B0C34">
      <w:pPr>
        <w:spacing w:after="0"/>
        <w:jc w:val="center"/>
        <w:rPr>
          <w:rFonts w:ascii="Tw Cen MT" w:hAnsi="Tw Cen MT"/>
          <w:sz w:val="24"/>
          <w:szCs w:val="24"/>
        </w:rPr>
      </w:pPr>
      <w:r w:rsidRPr="00082F87">
        <w:rPr>
          <w:rFonts w:ascii="Tw Cen MT" w:hAnsi="Tw Cen MT"/>
          <w:sz w:val="24"/>
          <w:szCs w:val="24"/>
        </w:rPr>
        <w:t>TRANSPORTATION DEVELOPMENT ACT ARTICLE 3 PEDESTRIAN AND BICYCLE PROGRAM</w:t>
      </w:r>
    </w:p>
    <w:p w:rsidR="006B0C34" w:rsidRPr="00082F87" w:rsidRDefault="006B0C34" w:rsidP="006B0C34">
      <w:pPr>
        <w:spacing w:after="0"/>
        <w:jc w:val="center"/>
        <w:rPr>
          <w:rFonts w:ascii="Tw Cen MT" w:hAnsi="Tw Cen MT"/>
          <w:sz w:val="24"/>
          <w:szCs w:val="24"/>
        </w:rPr>
      </w:pPr>
      <w:r w:rsidRPr="00082F87">
        <w:rPr>
          <w:rFonts w:ascii="Tw Cen MT" w:hAnsi="Tw Cen MT"/>
          <w:sz w:val="24"/>
          <w:szCs w:val="24"/>
        </w:rPr>
        <w:t>CALL FOR PROJECTS FOR FISCAL YEAR 2019/20</w:t>
      </w:r>
    </w:p>
    <w:p w:rsidR="006B0C34" w:rsidRPr="00082F87" w:rsidRDefault="006B0C34" w:rsidP="006B0C34">
      <w:pPr>
        <w:spacing w:after="0" w:line="240" w:lineRule="auto"/>
        <w:jc w:val="center"/>
        <w:rPr>
          <w:rFonts w:ascii="Tw Cen MT" w:hAnsi="Tw Cen MT"/>
          <w:b/>
          <w:sz w:val="24"/>
          <w:szCs w:val="24"/>
        </w:rPr>
      </w:pPr>
      <w:r w:rsidRPr="00082F87">
        <w:rPr>
          <w:rFonts w:ascii="Tw Cen MT" w:hAnsi="Tw Cen MT"/>
          <w:b/>
          <w:sz w:val="24"/>
          <w:szCs w:val="24"/>
        </w:rPr>
        <w:t>CAPITAL PROJECT APPLICATION</w:t>
      </w:r>
    </w:p>
    <w:bookmarkEnd w:id="0"/>
    <w:p w:rsidR="00055EDD" w:rsidRPr="001F2F14" w:rsidRDefault="00055EDD" w:rsidP="00055EDD">
      <w:pPr>
        <w:spacing w:after="0" w:line="240" w:lineRule="auto"/>
        <w:jc w:val="center"/>
        <w:rPr>
          <w:rFonts w:ascii="Tw Cen MT" w:hAnsi="Tw Cen MT"/>
          <w:sz w:val="24"/>
          <w:szCs w:val="24"/>
        </w:rPr>
      </w:pPr>
    </w:p>
    <w:tbl>
      <w:tblPr>
        <w:tblStyle w:val="TableGrid"/>
        <w:tblW w:w="9666" w:type="dxa"/>
        <w:tblLook w:val="04A0" w:firstRow="1" w:lastRow="0" w:firstColumn="1" w:lastColumn="0" w:noHBand="0" w:noVBand="1"/>
      </w:tblPr>
      <w:tblGrid>
        <w:gridCol w:w="1125"/>
        <w:gridCol w:w="3123"/>
        <w:gridCol w:w="2312"/>
        <w:gridCol w:w="3106"/>
      </w:tblGrid>
      <w:tr w:rsidR="00055EDD" w:rsidRPr="001F2F14" w:rsidTr="00793F3A">
        <w:trPr>
          <w:trHeight w:val="142"/>
        </w:trPr>
        <w:tc>
          <w:tcPr>
            <w:tcW w:w="1125" w:type="dxa"/>
            <w:tcBorders>
              <w:top w:val="nil"/>
              <w:left w:val="nil"/>
              <w:bottom w:val="nil"/>
              <w:right w:val="nil"/>
            </w:tcBorders>
          </w:tcPr>
          <w:p w:rsidR="00055EDD" w:rsidRPr="001F2F14" w:rsidRDefault="00055EDD" w:rsidP="00524E4A">
            <w:pPr>
              <w:ind w:left="90"/>
              <w:rPr>
                <w:rFonts w:ascii="Tw Cen MT" w:hAnsi="Tw Cen MT"/>
                <w:b/>
                <w:sz w:val="24"/>
                <w:szCs w:val="24"/>
              </w:rPr>
            </w:pPr>
            <w:r w:rsidRPr="001F2F14">
              <w:rPr>
                <w:rFonts w:ascii="Tw Cen MT" w:hAnsi="Tw Cen MT"/>
                <w:b/>
                <w:sz w:val="24"/>
                <w:szCs w:val="24"/>
              </w:rPr>
              <w:t>I.</w:t>
            </w:r>
          </w:p>
        </w:tc>
        <w:tc>
          <w:tcPr>
            <w:tcW w:w="8541" w:type="dxa"/>
            <w:gridSpan w:val="3"/>
            <w:tcBorders>
              <w:top w:val="nil"/>
              <w:left w:val="nil"/>
              <w:bottom w:val="nil"/>
              <w:right w:val="nil"/>
            </w:tcBorders>
          </w:tcPr>
          <w:p w:rsidR="00055EDD" w:rsidRPr="001F2F14" w:rsidRDefault="00055EDD" w:rsidP="00524E4A">
            <w:pPr>
              <w:ind w:left="135" w:hanging="135"/>
              <w:rPr>
                <w:rFonts w:ascii="Tw Cen MT" w:hAnsi="Tw Cen MT"/>
                <w:b/>
                <w:sz w:val="24"/>
                <w:szCs w:val="24"/>
              </w:rPr>
            </w:pPr>
            <w:r w:rsidRPr="001F2F14">
              <w:rPr>
                <w:rFonts w:ascii="Tw Cen MT" w:hAnsi="Tw Cen MT"/>
                <w:b/>
                <w:sz w:val="24"/>
                <w:szCs w:val="24"/>
              </w:rPr>
              <w:t>Project Name and Funding Request</w:t>
            </w:r>
          </w:p>
          <w:p w:rsidR="00055EDD" w:rsidRPr="001F2F14" w:rsidRDefault="00055EDD">
            <w:pPr>
              <w:rPr>
                <w:rFonts w:ascii="Tw Cen MT" w:hAnsi="Tw Cen MT"/>
                <w:sz w:val="24"/>
                <w:szCs w:val="24"/>
              </w:rPr>
            </w:pPr>
          </w:p>
        </w:tc>
      </w:tr>
      <w:tr w:rsidR="00F356FA" w:rsidRPr="001F2F14" w:rsidTr="00793F3A">
        <w:trPr>
          <w:trHeight w:val="142"/>
        </w:trPr>
        <w:tc>
          <w:tcPr>
            <w:tcW w:w="1125"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a.</w:t>
            </w:r>
          </w:p>
        </w:tc>
        <w:tc>
          <w:tcPr>
            <w:tcW w:w="3123" w:type="dxa"/>
            <w:tcBorders>
              <w:top w:val="nil"/>
              <w:left w:val="nil"/>
              <w:bottom w:val="nil"/>
              <w:right w:val="single" w:sz="4" w:space="0" w:color="auto"/>
            </w:tcBorders>
          </w:tcPr>
          <w:p w:rsidR="00055EDD" w:rsidRPr="001F2F14" w:rsidRDefault="00055EDD">
            <w:pPr>
              <w:rPr>
                <w:rFonts w:ascii="Tw Cen MT" w:hAnsi="Tw Cen MT"/>
                <w:sz w:val="24"/>
                <w:szCs w:val="24"/>
              </w:rPr>
            </w:pPr>
            <w:r w:rsidRPr="001F2F14">
              <w:rPr>
                <w:rFonts w:ascii="Tw Cen MT" w:hAnsi="Tw Cen MT"/>
                <w:sz w:val="24"/>
                <w:szCs w:val="24"/>
              </w:rPr>
              <w:t>Applicant Agency:</w:t>
            </w:r>
          </w:p>
          <w:p w:rsidR="00055EDD" w:rsidRPr="001F2F14" w:rsidRDefault="00055EDD">
            <w:pPr>
              <w:rPr>
                <w:rFonts w:ascii="Tw Cen MT" w:hAnsi="Tw Cen MT"/>
                <w:sz w:val="24"/>
                <w:szCs w:val="24"/>
              </w:rPr>
            </w:pPr>
          </w:p>
        </w:tc>
        <w:tc>
          <w:tcPr>
            <w:tcW w:w="5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DD" w:rsidRPr="001F2F14" w:rsidRDefault="00055EDD">
            <w:pPr>
              <w:rPr>
                <w:rFonts w:ascii="Tw Cen MT" w:hAnsi="Tw Cen MT"/>
                <w:sz w:val="24"/>
                <w:szCs w:val="24"/>
              </w:rPr>
            </w:pPr>
          </w:p>
        </w:tc>
      </w:tr>
      <w:tr w:rsidR="00055EDD" w:rsidRPr="001F2F14" w:rsidTr="00793F3A">
        <w:trPr>
          <w:trHeight w:val="142"/>
        </w:trPr>
        <w:tc>
          <w:tcPr>
            <w:tcW w:w="1125"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b.</w:t>
            </w:r>
          </w:p>
        </w:tc>
        <w:tc>
          <w:tcPr>
            <w:tcW w:w="3123" w:type="dxa"/>
            <w:tcBorders>
              <w:top w:val="nil"/>
              <w:left w:val="nil"/>
              <w:bottom w:val="nil"/>
              <w:right w:val="single" w:sz="4" w:space="0" w:color="auto"/>
            </w:tcBorders>
          </w:tcPr>
          <w:p w:rsidR="00055EDD" w:rsidRPr="001F2F14" w:rsidRDefault="00055EDD">
            <w:pPr>
              <w:rPr>
                <w:rFonts w:ascii="Tw Cen MT" w:hAnsi="Tw Cen MT"/>
                <w:sz w:val="24"/>
                <w:szCs w:val="24"/>
              </w:rPr>
            </w:pPr>
            <w:r w:rsidRPr="001F2F14">
              <w:rPr>
                <w:rFonts w:ascii="Tw Cen MT" w:hAnsi="Tw Cen MT"/>
                <w:sz w:val="24"/>
                <w:szCs w:val="24"/>
              </w:rPr>
              <w:t>Funds Requested:</w:t>
            </w:r>
          </w:p>
          <w:p w:rsidR="00055EDD" w:rsidRPr="001F2F14" w:rsidRDefault="00055EDD">
            <w:pPr>
              <w:rPr>
                <w:rFonts w:ascii="Tw Cen MT" w:hAnsi="Tw Cen MT"/>
                <w:sz w:val="24"/>
                <w:szCs w:val="24"/>
              </w:rPr>
            </w:pPr>
          </w:p>
        </w:tc>
        <w:tc>
          <w:tcPr>
            <w:tcW w:w="5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256" w:rsidRPr="001F2F14" w:rsidRDefault="00F63256">
            <w:pPr>
              <w:rPr>
                <w:rFonts w:ascii="Tw Cen MT" w:hAnsi="Tw Cen MT"/>
                <w:sz w:val="24"/>
                <w:szCs w:val="24"/>
              </w:rPr>
            </w:pPr>
          </w:p>
          <w:p w:rsidR="00055EDD" w:rsidRPr="001F2F14" w:rsidRDefault="00055EDD">
            <w:pPr>
              <w:rPr>
                <w:rFonts w:ascii="Tw Cen MT" w:hAnsi="Tw Cen MT"/>
                <w:sz w:val="24"/>
                <w:szCs w:val="24"/>
              </w:rPr>
            </w:pPr>
            <w:r w:rsidRPr="001F2F14">
              <w:rPr>
                <w:rFonts w:ascii="Tw Cen MT" w:hAnsi="Tw Cen MT"/>
                <w:sz w:val="24"/>
                <w:szCs w:val="24"/>
              </w:rPr>
              <w:t>$</w:t>
            </w:r>
          </w:p>
        </w:tc>
      </w:tr>
      <w:tr w:rsidR="00055EDD" w:rsidRPr="001F2F14" w:rsidTr="00793F3A">
        <w:trPr>
          <w:trHeight w:val="142"/>
        </w:trPr>
        <w:tc>
          <w:tcPr>
            <w:tcW w:w="1125"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c.</w:t>
            </w:r>
          </w:p>
        </w:tc>
        <w:tc>
          <w:tcPr>
            <w:tcW w:w="3123" w:type="dxa"/>
            <w:tcBorders>
              <w:top w:val="nil"/>
              <w:left w:val="nil"/>
              <w:bottom w:val="nil"/>
              <w:right w:val="single" w:sz="4" w:space="0" w:color="auto"/>
            </w:tcBorders>
          </w:tcPr>
          <w:p w:rsidR="00055EDD" w:rsidRPr="001F2F14" w:rsidRDefault="00055EDD">
            <w:pPr>
              <w:rPr>
                <w:rFonts w:ascii="Tw Cen MT" w:hAnsi="Tw Cen MT"/>
                <w:sz w:val="24"/>
                <w:szCs w:val="24"/>
              </w:rPr>
            </w:pPr>
            <w:r w:rsidRPr="001F2F14">
              <w:rPr>
                <w:rFonts w:ascii="Tw Cen MT" w:hAnsi="Tw Cen MT"/>
                <w:sz w:val="24"/>
                <w:szCs w:val="24"/>
              </w:rPr>
              <w:t>Project Title:</w:t>
            </w:r>
          </w:p>
        </w:tc>
        <w:tc>
          <w:tcPr>
            <w:tcW w:w="5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DD" w:rsidRPr="001F2F14" w:rsidRDefault="00055EDD">
            <w:pPr>
              <w:rPr>
                <w:rFonts w:ascii="Tw Cen MT" w:hAnsi="Tw Cen MT"/>
                <w:sz w:val="24"/>
                <w:szCs w:val="24"/>
              </w:rPr>
            </w:pPr>
          </w:p>
          <w:p w:rsidR="00055EDD" w:rsidRPr="001F2F14" w:rsidRDefault="00055EDD">
            <w:pPr>
              <w:rPr>
                <w:rFonts w:ascii="Tw Cen MT" w:hAnsi="Tw Cen MT"/>
                <w:sz w:val="24"/>
                <w:szCs w:val="24"/>
              </w:rPr>
            </w:pPr>
          </w:p>
        </w:tc>
      </w:tr>
      <w:tr w:rsidR="00055EDD" w:rsidRPr="001F2F14" w:rsidTr="00793F3A">
        <w:trPr>
          <w:trHeight w:val="1295"/>
        </w:trPr>
        <w:tc>
          <w:tcPr>
            <w:tcW w:w="1125"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d.</w:t>
            </w:r>
          </w:p>
        </w:tc>
        <w:tc>
          <w:tcPr>
            <w:tcW w:w="3123" w:type="dxa"/>
            <w:tcBorders>
              <w:top w:val="nil"/>
              <w:left w:val="nil"/>
              <w:bottom w:val="nil"/>
              <w:right w:val="single" w:sz="4" w:space="0" w:color="auto"/>
            </w:tcBorders>
          </w:tcPr>
          <w:p w:rsidR="00055EDD" w:rsidRPr="001F2F14" w:rsidRDefault="00A87349" w:rsidP="000A5D28">
            <w:pPr>
              <w:rPr>
                <w:rFonts w:ascii="Tw Cen MT" w:hAnsi="Tw Cen MT"/>
                <w:sz w:val="24"/>
                <w:szCs w:val="24"/>
              </w:rPr>
            </w:pPr>
            <w:r w:rsidRPr="001F2F14">
              <w:rPr>
                <w:rFonts w:ascii="Tw Cen MT" w:hAnsi="Tw Cen MT"/>
                <w:sz w:val="24"/>
                <w:szCs w:val="24"/>
              </w:rPr>
              <w:t xml:space="preserve">Brief </w:t>
            </w:r>
            <w:r w:rsidR="000A5D28" w:rsidRPr="001F2F14">
              <w:rPr>
                <w:rFonts w:ascii="Tw Cen MT" w:hAnsi="Tw Cen MT"/>
                <w:sz w:val="24"/>
                <w:szCs w:val="24"/>
              </w:rPr>
              <w:t>Project Summary</w:t>
            </w:r>
            <w:r w:rsidR="00055EDD" w:rsidRPr="001F2F14">
              <w:rPr>
                <w:rFonts w:ascii="Tw Cen MT" w:hAnsi="Tw Cen MT"/>
                <w:sz w:val="20"/>
                <w:szCs w:val="20"/>
              </w:rPr>
              <w:t>:</w:t>
            </w:r>
          </w:p>
        </w:tc>
        <w:tc>
          <w:tcPr>
            <w:tcW w:w="5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DD" w:rsidRPr="001F2F14" w:rsidRDefault="00055EDD">
            <w:pPr>
              <w:rPr>
                <w:rFonts w:ascii="Tw Cen MT" w:hAnsi="Tw Cen MT"/>
                <w:sz w:val="24"/>
                <w:szCs w:val="24"/>
              </w:rPr>
            </w:pPr>
          </w:p>
          <w:p w:rsidR="00F63256" w:rsidRPr="001F2F14" w:rsidRDefault="00F63256">
            <w:pPr>
              <w:rPr>
                <w:rFonts w:ascii="Tw Cen MT" w:hAnsi="Tw Cen MT"/>
                <w:sz w:val="24"/>
                <w:szCs w:val="24"/>
              </w:rPr>
            </w:pPr>
          </w:p>
          <w:p w:rsidR="00055EDD" w:rsidRPr="001F2F14" w:rsidRDefault="00055EDD">
            <w:pPr>
              <w:rPr>
                <w:rFonts w:ascii="Tw Cen MT" w:hAnsi="Tw Cen MT"/>
                <w:sz w:val="24"/>
                <w:szCs w:val="24"/>
              </w:rPr>
            </w:pPr>
          </w:p>
        </w:tc>
      </w:tr>
      <w:tr w:rsidR="00605ECF" w:rsidRPr="001F2F14" w:rsidTr="00793F3A">
        <w:trPr>
          <w:trHeight w:val="142"/>
        </w:trPr>
        <w:tc>
          <w:tcPr>
            <w:tcW w:w="1125" w:type="dxa"/>
            <w:tcBorders>
              <w:top w:val="nil"/>
              <w:left w:val="nil"/>
              <w:bottom w:val="nil"/>
              <w:right w:val="nil"/>
            </w:tcBorders>
          </w:tcPr>
          <w:p w:rsidR="00605ECF" w:rsidRPr="001F2F14" w:rsidRDefault="00605ECF" w:rsidP="00055EDD">
            <w:pPr>
              <w:ind w:left="720"/>
              <w:rPr>
                <w:rFonts w:ascii="Tw Cen MT" w:hAnsi="Tw Cen MT"/>
                <w:sz w:val="24"/>
                <w:szCs w:val="24"/>
              </w:rPr>
            </w:pPr>
            <w:r w:rsidRPr="001F2F14">
              <w:rPr>
                <w:rFonts w:ascii="Tw Cen MT" w:hAnsi="Tw Cen MT"/>
                <w:sz w:val="24"/>
                <w:szCs w:val="24"/>
              </w:rPr>
              <w:t>e.</w:t>
            </w:r>
          </w:p>
        </w:tc>
        <w:tc>
          <w:tcPr>
            <w:tcW w:w="8541" w:type="dxa"/>
            <w:gridSpan w:val="3"/>
            <w:tcBorders>
              <w:top w:val="nil"/>
              <w:left w:val="nil"/>
              <w:bottom w:val="nil"/>
              <w:right w:val="nil"/>
            </w:tcBorders>
          </w:tcPr>
          <w:p w:rsidR="00605ECF" w:rsidRPr="001F2F14" w:rsidRDefault="00605ECF">
            <w:pPr>
              <w:rPr>
                <w:rFonts w:ascii="Tw Cen MT" w:hAnsi="Tw Cen MT"/>
                <w:sz w:val="24"/>
                <w:szCs w:val="24"/>
              </w:rPr>
            </w:pPr>
            <w:r w:rsidRPr="001F2F14">
              <w:rPr>
                <w:rFonts w:ascii="Tw Cen MT" w:hAnsi="Tw Cen MT"/>
                <w:sz w:val="24"/>
                <w:szCs w:val="24"/>
              </w:rPr>
              <w:t>Project Type:</w:t>
            </w:r>
          </w:p>
          <w:p w:rsidR="00605ECF" w:rsidRPr="001F2F14" w:rsidRDefault="00605ECF" w:rsidP="00D82145">
            <w:pPr>
              <w:shd w:val="clear" w:color="auto" w:fill="F2F2F2" w:themeFill="background1" w:themeFillShade="F2"/>
              <w:ind w:left="3285"/>
              <w:rPr>
                <w:rFonts w:ascii="Tw Cen MT" w:hAnsi="Tw Cen MT"/>
                <w:sz w:val="24"/>
                <w:szCs w:val="24"/>
              </w:rPr>
            </w:pPr>
            <w:r w:rsidRPr="001F2F14">
              <w:rPr>
                <w:rFonts w:ascii="Tw Cen MT" w:hAnsi="Tw Cen MT"/>
                <w:sz w:val="24"/>
                <w:szCs w:val="24"/>
              </w:rPr>
              <w:sym w:font="Wingdings" w:char="F06F"/>
            </w:r>
            <w:r w:rsidR="008645C3" w:rsidRPr="001F2F14">
              <w:rPr>
                <w:rFonts w:ascii="Tw Cen MT" w:hAnsi="Tw Cen MT"/>
                <w:sz w:val="24"/>
                <w:szCs w:val="24"/>
              </w:rPr>
              <w:t xml:space="preserve"> Capital: Pedestrian and</w:t>
            </w:r>
            <w:r w:rsidRPr="001F2F14">
              <w:rPr>
                <w:rFonts w:ascii="Tw Cen MT" w:hAnsi="Tw Cen MT"/>
                <w:sz w:val="24"/>
                <w:szCs w:val="24"/>
              </w:rPr>
              <w:t xml:space="preserve"> Bicycle Facility</w:t>
            </w:r>
          </w:p>
          <w:p w:rsidR="00605ECF" w:rsidRPr="001F2F14" w:rsidRDefault="00605ECF" w:rsidP="00D82145">
            <w:pPr>
              <w:shd w:val="clear" w:color="auto" w:fill="F2F2F2" w:themeFill="background1" w:themeFillShade="F2"/>
              <w:ind w:left="3285"/>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Capital: Bicycle Facility Only</w:t>
            </w:r>
          </w:p>
          <w:p w:rsidR="00605ECF" w:rsidRPr="001F2F14" w:rsidRDefault="00605ECF" w:rsidP="00D82145">
            <w:pPr>
              <w:shd w:val="clear" w:color="auto" w:fill="F2F2F2" w:themeFill="background1" w:themeFillShade="F2"/>
              <w:ind w:left="3285"/>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Capital: Pedestrian Facility Only</w:t>
            </w:r>
          </w:p>
          <w:p w:rsidR="00605ECF" w:rsidRPr="001F2F14" w:rsidRDefault="00605ECF">
            <w:pPr>
              <w:rPr>
                <w:rFonts w:ascii="Tw Cen MT" w:hAnsi="Tw Cen MT"/>
                <w:sz w:val="24"/>
                <w:szCs w:val="24"/>
              </w:rPr>
            </w:pPr>
          </w:p>
        </w:tc>
      </w:tr>
      <w:tr w:rsidR="00055EDD" w:rsidRPr="001F2F14" w:rsidTr="00793F3A">
        <w:trPr>
          <w:trHeight w:val="142"/>
        </w:trPr>
        <w:tc>
          <w:tcPr>
            <w:tcW w:w="1125" w:type="dxa"/>
            <w:tcBorders>
              <w:top w:val="nil"/>
              <w:left w:val="nil"/>
              <w:bottom w:val="nil"/>
              <w:right w:val="nil"/>
            </w:tcBorders>
          </w:tcPr>
          <w:p w:rsidR="00055EDD" w:rsidRPr="001F2F14" w:rsidRDefault="00055EDD" w:rsidP="00524E4A">
            <w:pPr>
              <w:ind w:left="90"/>
              <w:rPr>
                <w:rFonts w:ascii="Tw Cen MT" w:hAnsi="Tw Cen MT"/>
                <w:b/>
                <w:sz w:val="24"/>
                <w:szCs w:val="24"/>
              </w:rPr>
            </w:pPr>
            <w:r w:rsidRPr="001F2F14">
              <w:rPr>
                <w:rFonts w:ascii="Tw Cen MT" w:hAnsi="Tw Cen MT"/>
                <w:b/>
                <w:sz w:val="24"/>
                <w:szCs w:val="24"/>
              </w:rPr>
              <w:t>II.</w:t>
            </w:r>
          </w:p>
        </w:tc>
        <w:tc>
          <w:tcPr>
            <w:tcW w:w="3123" w:type="dxa"/>
            <w:tcBorders>
              <w:top w:val="nil"/>
              <w:left w:val="nil"/>
              <w:bottom w:val="nil"/>
              <w:right w:val="nil"/>
            </w:tcBorders>
          </w:tcPr>
          <w:p w:rsidR="00055EDD" w:rsidRPr="001F2F14" w:rsidRDefault="00055EDD">
            <w:pPr>
              <w:rPr>
                <w:rFonts w:ascii="Tw Cen MT" w:hAnsi="Tw Cen MT"/>
                <w:b/>
                <w:sz w:val="24"/>
                <w:szCs w:val="24"/>
              </w:rPr>
            </w:pPr>
            <w:r w:rsidRPr="001F2F14">
              <w:rPr>
                <w:rFonts w:ascii="Tw Cen MT" w:hAnsi="Tw Cen MT"/>
                <w:b/>
                <w:sz w:val="24"/>
                <w:szCs w:val="24"/>
              </w:rPr>
              <w:t>Project Screening</w:t>
            </w:r>
          </w:p>
          <w:p w:rsidR="00F63256" w:rsidRPr="001F2F14" w:rsidRDefault="00F63256">
            <w:pPr>
              <w:rPr>
                <w:rFonts w:ascii="Tw Cen MT" w:hAnsi="Tw Cen MT"/>
                <w:b/>
                <w:sz w:val="24"/>
                <w:szCs w:val="24"/>
              </w:rPr>
            </w:pPr>
          </w:p>
        </w:tc>
        <w:tc>
          <w:tcPr>
            <w:tcW w:w="5414" w:type="dxa"/>
            <w:gridSpan w:val="2"/>
            <w:tcBorders>
              <w:top w:val="nil"/>
              <w:left w:val="nil"/>
              <w:bottom w:val="nil"/>
              <w:right w:val="nil"/>
            </w:tcBorders>
          </w:tcPr>
          <w:p w:rsidR="00055EDD" w:rsidRPr="001F2F14" w:rsidRDefault="00055EDD">
            <w:pPr>
              <w:rPr>
                <w:rFonts w:ascii="Tw Cen MT" w:hAnsi="Tw Cen MT"/>
                <w:sz w:val="24"/>
                <w:szCs w:val="24"/>
              </w:rPr>
            </w:pPr>
          </w:p>
        </w:tc>
      </w:tr>
      <w:tr w:rsidR="00F63256" w:rsidRPr="001F2F14" w:rsidTr="00793F3A">
        <w:trPr>
          <w:trHeight w:val="142"/>
        </w:trPr>
        <w:tc>
          <w:tcPr>
            <w:tcW w:w="1125" w:type="dxa"/>
            <w:tcBorders>
              <w:top w:val="nil"/>
              <w:left w:val="nil"/>
              <w:bottom w:val="nil"/>
              <w:right w:val="nil"/>
            </w:tcBorders>
          </w:tcPr>
          <w:p w:rsidR="00F63256" w:rsidRPr="001F2F14" w:rsidRDefault="00F63256" w:rsidP="00F63256">
            <w:pPr>
              <w:ind w:left="720"/>
              <w:rPr>
                <w:rFonts w:ascii="Tw Cen MT" w:hAnsi="Tw Cen MT"/>
                <w:sz w:val="24"/>
                <w:szCs w:val="24"/>
              </w:rPr>
            </w:pPr>
            <w:r w:rsidRPr="001F2F14">
              <w:rPr>
                <w:rFonts w:ascii="Tw Cen MT" w:hAnsi="Tw Cen MT"/>
                <w:sz w:val="24"/>
                <w:szCs w:val="24"/>
              </w:rPr>
              <w:t>a.</w:t>
            </w:r>
          </w:p>
        </w:tc>
        <w:tc>
          <w:tcPr>
            <w:tcW w:w="8541" w:type="dxa"/>
            <w:gridSpan w:val="3"/>
            <w:tcBorders>
              <w:top w:val="nil"/>
              <w:left w:val="nil"/>
              <w:bottom w:val="nil"/>
              <w:right w:val="nil"/>
            </w:tcBorders>
          </w:tcPr>
          <w:p w:rsidR="00F63256" w:rsidRPr="001F2F14" w:rsidRDefault="00F63256">
            <w:pPr>
              <w:rPr>
                <w:rFonts w:ascii="Tw Cen MT" w:hAnsi="Tw Cen MT"/>
                <w:sz w:val="24"/>
                <w:szCs w:val="24"/>
              </w:rPr>
            </w:pPr>
            <w:r w:rsidRPr="001F2F14">
              <w:rPr>
                <w:rFonts w:ascii="Tw Cen MT" w:hAnsi="Tw Cen MT"/>
                <w:sz w:val="24"/>
                <w:szCs w:val="24"/>
              </w:rPr>
              <w:t>Is the project sponsor the County of San Mateo, a City in San Mateo County or a Joint powers agency operating in San Mateo County? Answer must be “Yes” to continue.</w:t>
            </w:r>
          </w:p>
          <w:p w:rsidR="001A1650" w:rsidRPr="001F2F14" w:rsidRDefault="001A1650" w:rsidP="00953198">
            <w:pPr>
              <w:shd w:val="clear" w:color="auto" w:fill="F2F2F2" w:themeFill="background1" w:themeFillShade="F2"/>
              <w:tabs>
                <w:tab w:val="left" w:pos="3594"/>
              </w:tabs>
              <w:rPr>
                <w:rFonts w:ascii="Tw Cen MT" w:hAnsi="Tw Cen MT"/>
                <w:sz w:val="24"/>
                <w:szCs w:val="24"/>
              </w:rPr>
            </w:pPr>
            <w:r w:rsidRPr="001F2F14">
              <w:rPr>
                <w:rFonts w:ascii="Tw Cen MT" w:hAnsi="Tw Cen MT"/>
                <w:sz w:val="24"/>
                <w:szCs w:val="24"/>
              </w:rPr>
              <w:tab/>
            </w:r>
            <w:r w:rsidRPr="001F2F14">
              <w:rPr>
                <w:rFonts w:ascii="Tw Cen MT" w:hAnsi="Tw Cen MT"/>
                <w:sz w:val="24"/>
                <w:szCs w:val="24"/>
              </w:rPr>
              <w:sym w:font="Wingdings" w:char="F06F"/>
            </w:r>
            <w:r w:rsidRPr="001F2F14">
              <w:rPr>
                <w:rFonts w:ascii="Tw Cen MT" w:hAnsi="Tw Cen MT"/>
                <w:sz w:val="24"/>
                <w:szCs w:val="24"/>
              </w:rPr>
              <w:t xml:space="preserve"> Yes </w:t>
            </w:r>
            <w:r w:rsidR="00D82145">
              <w:rPr>
                <w:rFonts w:ascii="Tw Cen MT" w:hAnsi="Tw Cen MT"/>
                <w:sz w:val="24"/>
                <w:szCs w:val="24"/>
              </w:rPr>
              <w:t xml:space="preserve">   </w:t>
            </w:r>
            <w:r w:rsidRPr="001F2F14">
              <w:rPr>
                <w:rFonts w:ascii="Tw Cen MT" w:hAnsi="Tw Cen MT"/>
                <w:sz w:val="24"/>
                <w:szCs w:val="24"/>
              </w:rPr>
              <w:t xml:space="preserve">   </w:t>
            </w:r>
            <w:r w:rsidRPr="001F2F14">
              <w:rPr>
                <w:rFonts w:ascii="Tw Cen MT" w:hAnsi="Tw Cen MT"/>
                <w:sz w:val="24"/>
                <w:szCs w:val="24"/>
              </w:rPr>
              <w:sym w:font="Wingdings" w:char="F06F"/>
            </w:r>
            <w:r w:rsidRPr="001F2F14">
              <w:rPr>
                <w:rFonts w:ascii="Tw Cen MT" w:hAnsi="Tw Cen MT"/>
                <w:sz w:val="24"/>
                <w:szCs w:val="24"/>
              </w:rPr>
              <w:t xml:space="preserve"> No</w:t>
            </w:r>
          </w:p>
          <w:p w:rsidR="00F63256" w:rsidRPr="001F2F14" w:rsidRDefault="00F63256">
            <w:pPr>
              <w:rPr>
                <w:rFonts w:ascii="Tw Cen MT" w:hAnsi="Tw Cen MT"/>
                <w:sz w:val="24"/>
                <w:szCs w:val="24"/>
              </w:rPr>
            </w:pPr>
          </w:p>
        </w:tc>
      </w:tr>
      <w:tr w:rsidR="00F63256" w:rsidRPr="001F2F14" w:rsidTr="00793F3A">
        <w:trPr>
          <w:trHeight w:val="142"/>
        </w:trPr>
        <w:tc>
          <w:tcPr>
            <w:tcW w:w="1125" w:type="dxa"/>
            <w:tcBorders>
              <w:top w:val="nil"/>
              <w:left w:val="nil"/>
              <w:bottom w:val="nil"/>
              <w:right w:val="nil"/>
            </w:tcBorders>
          </w:tcPr>
          <w:p w:rsidR="00F63256" w:rsidRPr="001F2F14" w:rsidRDefault="00F63256" w:rsidP="00F63256">
            <w:pPr>
              <w:ind w:left="720"/>
              <w:rPr>
                <w:rFonts w:ascii="Tw Cen MT" w:hAnsi="Tw Cen MT"/>
                <w:sz w:val="24"/>
                <w:szCs w:val="24"/>
              </w:rPr>
            </w:pPr>
            <w:r w:rsidRPr="001F2F14">
              <w:rPr>
                <w:rFonts w:ascii="Tw Cen MT" w:hAnsi="Tw Cen MT"/>
                <w:sz w:val="24"/>
                <w:szCs w:val="24"/>
              </w:rPr>
              <w:t>b.</w:t>
            </w:r>
          </w:p>
        </w:tc>
        <w:tc>
          <w:tcPr>
            <w:tcW w:w="8541" w:type="dxa"/>
            <w:gridSpan w:val="3"/>
            <w:tcBorders>
              <w:top w:val="nil"/>
              <w:left w:val="nil"/>
              <w:bottom w:val="nil"/>
              <w:right w:val="nil"/>
            </w:tcBorders>
          </w:tcPr>
          <w:p w:rsidR="001A1650" w:rsidRPr="001F2F14" w:rsidRDefault="00777B2F" w:rsidP="00953198">
            <w:pPr>
              <w:shd w:val="clear" w:color="auto" w:fill="F2F2F2" w:themeFill="background1" w:themeFillShade="F2"/>
              <w:tabs>
                <w:tab w:val="left" w:pos="3648"/>
              </w:tabs>
              <w:rPr>
                <w:rFonts w:ascii="Tw Cen MT" w:hAnsi="Tw Cen MT"/>
                <w:sz w:val="24"/>
                <w:szCs w:val="24"/>
              </w:rPr>
            </w:pPr>
            <w:r w:rsidRPr="001F2F14">
              <w:rPr>
                <w:rFonts w:ascii="Tw Cen MT" w:hAnsi="Tw Cen MT"/>
                <w:sz w:val="24"/>
                <w:szCs w:val="24"/>
              </w:rPr>
              <w:t>Project m</w:t>
            </w:r>
            <w:r w:rsidR="00F63256" w:rsidRPr="001F2F14">
              <w:rPr>
                <w:rFonts w:ascii="Tw Cen MT" w:hAnsi="Tw Cen MT"/>
                <w:sz w:val="24"/>
                <w:szCs w:val="24"/>
              </w:rPr>
              <w:t>eets Caltrans Standards:</w:t>
            </w:r>
            <w:r w:rsidR="00F63256" w:rsidRPr="001F2F14">
              <w:rPr>
                <w:rFonts w:ascii="Tw Cen MT" w:hAnsi="Tw Cen MT"/>
                <w:sz w:val="20"/>
                <w:szCs w:val="20"/>
              </w:rPr>
              <w:t xml:space="preserve">  </w:t>
            </w:r>
            <w:r w:rsidR="00D82145">
              <w:rPr>
                <w:rFonts w:ascii="Tw Cen MT" w:hAnsi="Tw Cen MT"/>
                <w:sz w:val="20"/>
                <w:szCs w:val="20"/>
              </w:rPr>
              <w:t xml:space="preserve">     </w:t>
            </w:r>
            <w:r w:rsidR="00F63256" w:rsidRPr="001F2F14">
              <w:rPr>
                <w:rFonts w:ascii="Tw Cen MT" w:hAnsi="Tw Cen MT"/>
                <w:sz w:val="24"/>
                <w:szCs w:val="24"/>
              </w:rPr>
              <w:sym w:font="Wingdings" w:char="F06F"/>
            </w:r>
            <w:r w:rsidR="00F63256" w:rsidRPr="001F2F14">
              <w:rPr>
                <w:rFonts w:ascii="Tw Cen MT" w:hAnsi="Tw Cen MT"/>
                <w:sz w:val="24"/>
                <w:szCs w:val="24"/>
              </w:rPr>
              <w:t xml:space="preserve"> Yes   </w:t>
            </w:r>
            <w:r w:rsidR="00D82145">
              <w:rPr>
                <w:rFonts w:ascii="Tw Cen MT" w:hAnsi="Tw Cen MT"/>
                <w:sz w:val="24"/>
                <w:szCs w:val="24"/>
              </w:rPr>
              <w:t xml:space="preserve">   </w:t>
            </w:r>
            <w:r w:rsidR="00F63256" w:rsidRPr="001F2F14">
              <w:rPr>
                <w:rFonts w:ascii="Tw Cen MT" w:hAnsi="Tw Cen MT"/>
                <w:sz w:val="24"/>
                <w:szCs w:val="24"/>
              </w:rPr>
              <w:t xml:space="preserve"> </w:t>
            </w:r>
            <w:r w:rsidR="00F63256" w:rsidRPr="001F2F14">
              <w:rPr>
                <w:rFonts w:ascii="Tw Cen MT" w:hAnsi="Tw Cen MT"/>
                <w:sz w:val="24"/>
                <w:szCs w:val="24"/>
              </w:rPr>
              <w:sym w:font="Wingdings" w:char="F06F"/>
            </w:r>
            <w:r w:rsidR="00F63256" w:rsidRPr="001F2F14">
              <w:rPr>
                <w:rFonts w:ascii="Tw Cen MT" w:hAnsi="Tw Cen MT"/>
                <w:sz w:val="24"/>
                <w:szCs w:val="24"/>
              </w:rPr>
              <w:t xml:space="preserve"> No</w:t>
            </w:r>
          </w:p>
          <w:p w:rsidR="00F63256" w:rsidRPr="001F2F14" w:rsidRDefault="00F63256" w:rsidP="00F63256">
            <w:pPr>
              <w:tabs>
                <w:tab w:val="left" w:pos="3648"/>
              </w:tabs>
              <w:rPr>
                <w:rFonts w:ascii="Tw Cen MT" w:hAnsi="Tw Cen MT"/>
                <w:sz w:val="20"/>
                <w:szCs w:val="20"/>
              </w:rPr>
            </w:pPr>
          </w:p>
        </w:tc>
      </w:tr>
      <w:tr w:rsidR="001A1650" w:rsidRPr="001F2F14" w:rsidTr="00793F3A">
        <w:trPr>
          <w:trHeight w:val="1142"/>
        </w:trPr>
        <w:tc>
          <w:tcPr>
            <w:tcW w:w="1125" w:type="dxa"/>
            <w:tcBorders>
              <w:top w:val="nil"/>
              <w:left w:val="nil"/>
              <w:bottom w:val="nil"/>
              <w:right w:val="nil"/>
            </w:tcBorders>
          </w:tcPr>
          <w:p w:rsidR="001A1650" w:rsidRPr="001F2F14" w:rsidRDefault="001A1650" w:rsidP="00F63256">
            <w:pPr>
              <w:ind w:left="720"/>
              <w:rPr>
                <w:rFonts w:ascii="Tw Cen MT" w:hAnsi="Tw Cen MT"/>
                <w:sz w:val="24"/>
                <w:szCs w:val="24"/>
              </w:rPr>
            </w:pPr>
          </w:p>
        </w:tc>
        <w:tc>
          <w:tcPr>
            <w:tcW w:w="3123" w:type="dxa"/>
            <w:tcBorders>
              <w:top w:val="nil"/>
              <w:left w:val="nil"/>
              <w:bottom w:val="nil"/>
              <w:right w:val="single" w:sz="4" w:space="0" w:color="auto"/>
            </w:tcBorders>
          </w:tcPr>
          <w:p w:rsidR="001A1650" w:rsidRPr="001F2F14" w:rsidRDefault="001A1650" w:rsidP="001A1650">
            <w:pPr>
              <w:tabs>
                <w:tab w:val="left" w:pos="3648"/>
              </w:tabs>
              <w:rPr>
                <w:rFonts w:ascii="Tw Cen MT" w:hAnsi="Tw Cen MT"/>
                <w:sz w:val="24"/>
                <w:szCs w:val="24"/>
              </w:rPr>
            </w:pPr>
            <w:r w:rsidRPr="001F2F14">
              <w:rPr>
                <w:rFonts w:ascii="Tw Cen MT" w:hAnsi="Tw Cen MT"/>
                <w:sz w:val="24"/>
                <w:szCs w:val="24"/>
              </w:rPr>
              <w:t>Brief description of project elements meeting Caltrans Standards:</w:t>
            </w:r>
          </w:p>
        </w:tc>
        <w:tc>
          <w:tcPr>
            <w:tcW w:w="5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1650" w:rsidRPr="001F2F14" w:rsidRDefault="001A1650" w:rsidP="00F63256">
            <w:pPr>
              <w:tabs>
                <w:tab w:val="left" w:pos="3648"/>
              </w:tabs>
              <w:rPr>
                <w:rFonts w:ascii="Tw Cen MT" w:hAnsi="Tw Cen MT"/>
                <w:sz w:val="24"/>
                <w:szCs w:val="24"/>
              </w:rPr>
            </w:pPr>
          </w:p>
        </w:tc>
      </w:tr>
      <w:tr w:rsidR="00F63256" w:rsidRPr="001F2F14" w:rsidTr="00793F3A">
        <w:trPr>
          <w:trHeight w:val="142"/>
        </w:trPr>
        <w:tc>
          <w:tcPr>
            <w:tcW w:w="1125" w:type="dxa"/>
            <w:tcBorders>
              <w:top w:val="nil"/>
              <w:left w:val="nil"/>
              <w:bottom w:val="nil"/>
              <w:right w:val="nil"/>
            </w:tcBorders>
          </w:tcPr>
          <w:p w:rsidR="001A1650" w:rsidRPr="001F2F14" w:rsidRDefault="001A1650" w:rsidP="00F63256">
            <w:pPr>
              <w:ind w:left="720"/>
              <w:rPr>
                <w:rFonts w:ascii="Tw Cen MT" w:hAnsi="Tw Cen MT"/>
                <w:sz w:val="24"/>
                <w:szCs w:val="24"/>
              </w:rPr>
            </w:pPr>
          </w:p>
          <w:p w:rsidR="00F63256" w:rsidRPr="001F2F14" w:rsidRDefault="00F63256" w:rsidP="00F63256">
            <w:pPr>
              <w:ind w:left="720"/>
              <w:rPr>
                <w:rFonts w:ascii="Tw Cen MT" w:hAnsi="Tw Cen MT"/>
                <w:sz w:val="24"/>
                <w:szCs w:val="24"/>
              </w:rPr>
            </w:pPr>
            <w:r w:rsidRPr="001F2F14">
              <w:rPr>
                <w:rFonts w:ascii="Tw Cen MT" w:hAnsi="Tw Cen MT"/>
                <w:sz w:val="24"/>
                <w:szCs w:val="24"/>
              </w:rPr>
              <w:t xml:space="preserve">c. </w:t>
            </w:r>
          </w:p>
        </w:tc>
        <w:tc>
          <w:tcPr>
            <w:tcW w:w="8541" w:type="dxa"/>
            <w:gridSpan w:val="3"/>
            <w:tcBorders>
              <w:top w:val="nil"/>
              <w:left w:val="nil"/>
              <w:bottom w:val="nil"/>
              <w:right w:val="nil"/>
            </w:tcBorders>
          </w:tcPr>
          <w:p w:rsidR="001A1650" w:rsidRPr="001F2F14" w:rsidRDefault="001A1650" w:rsidP="00F63256">
            <w:pPr>
              <w:tabs>
                <w:tab w:val="left" w:pos="3648"/>
              </w:tabs>
              <w:rPr>
                <w:rFonts w:ascii="Tw Cen MT" w:hAnsi="Tw Cen MT"/>
                <w:sz w:val="24"/>
                <w:szCs w:val="24"/>
              </w:rPr>
            </w:pPr>
          </w:p>
          <w:p w:rsidR="00F63256" w:rsidRPr="001F2F14" w:rsidRDefault="00F63256" w:rsidP="00F63256">
            <w:pPr>
              <w:tabs>
                <w:tab w:val="left" w:pos="3648"/>
              </w:tabs>
              <w:rPr>
                <w:rFonts w:ascii="Tw Cen MT" w:hAnsi="Tw Cen MT"/>
                <w:sz w:val="24"/>
                <w:szCs w:val="24"/>
              </w:rPr>
            </w:pPr>
            <w:r w:rsidRPr="001F2F14">
              <w:rPr>
                <w:rFonts w:ascii="Tw Cen MT" w:hAnsi="Tw Cen MT"/>
                <w:sz w:val="24"/>
                <w:szCs w:val="24"/>
              </w:rPr>
              <w:t>Received California Environmental Quality Act (CEQA) approval?</w:t>
            </w:r>
          </w:p>
          <w:p w:rsidR="00F63256" w:rsidRPr="001F2F14" w:rsidRDefault="001A1650" w:rsidP="00FD58E3">
            <w:pPr>
              <w:tabs>
                <w:tab w:val="left" w:pos="3648"/>
              </w:tabs>
              <w:rPr>
                <w:rFonts w:ascii="Tw Cen MT" w:hAnsi="Tw Cen MT"/>
                <w:sz w:val="24"/>
                <w:szCs w:val="24"/>
              </w:rPr>
            </w:pPr>
            <w:r w:rsidRPr="001F2F14">
              <w:rPr>
                <w:rFonts w:ascii="Tw Cen MT" w:hAnsi="Tw Cen MT"/>
                <w:sz w:val="24"/>
                <w:szCs w:val="24"/>
              </w:rPr>
              <w:tab/>
            </w:r>
            <w:r w:rsidRPr="001F2F14">
              <w:rPr>
                <w:rFonts w:ascii="Tw Cen MT" w:hAnsi="Tw Cen MT"/>
                <w:sz w:val="24"/>
                <w:szCs w:val="24"/>
              </w:rPr>
              <w:sym w:font="Wingdings" w:char="F06F"/>
            </w:r>
            <w:r w:rsidRPr="001F2F14">
              <w:rPr>
                <w:rFonts w:ascii="Tw Cen MT" w:hAnsi="Tw Cen MT"/>
                <w:sz w:val="24"/>
                <w:szCs w:val="24"/>
              </w:rPr>
              <w:t xml:space="preserve"> Yes  </w:t>
            </w:r>
            <w:r w:rsidR="00D82145">
              <w:rPr>
                <w:rFonts w:ascii="Tw Cen MT" w:hAnsi="Tw Cen MT"/>
                <w:sz w:val="24"/>
                <w:szCs w:val="24"/>
              </w:rPr>
              <w:t xml:space="preserve">  </w:t>
            </w:r>
            <w:r w:rsidRPr="001F2F14">
              <w:rPr>
                <w:rFonts w:ascii="Tw Cen MT" w:hAnsi="Tw Cen MT"/>
                <w:sz w:val="24"/>
                <w:szCs w:val="24"/>
              </w:rPr>
              <w:t xml:space="preserve">  </w:t>
            </w:r>
            <w:r w:rsidRPr="001F2F14">
              <w:rPr>
                <w:rFonts w:ascii="Tw Cen MT" w:hAnsi="Tw Cen MT"/>
                <w:sz w:val="24"/>
                <w:szCs w:val="24"/>
              </w:rPr>
              <w:sym w:font="Wingdings" w:char="F06F"/>
            </w:r>
            <w:r w:rsidRPr="001F2F14">
              <w:rPr>
                <w:rFonts w:ascii="Tw Cen MT" w:hAnsi="Tw Cen MT"/>
                <w:sz w:val="24"/>
                <w:szCs w:val="24"/>
              </w:rPr>
              <w:t xml:space="preserve"> No</w:t>
            </w:r>
            <w:r w:rsidR="00CA03F0" w:rsidRPr="001F2F14">
              <w:rPr>
                <w:rFonts w:ascii="Tw Cen MT" w:hAnsi="Tw Cen MT"/>
                <w:sz w:val="24"/>
                <w:szCs w:val="24"/>
              </w:rPr>
              <w:t xml:space="preserve">      </w:t>
            </w:r>
            <w:r w:rsidR="0043743D" w:rsidRPr="0043743D">
              <w:rPr>
                <w:rFonts w:ascii="Tw Cen MT" w:hAnsi="Tw Cen MT"/>
                <w:sz w:val="24"/>
                <w:szCs w:val="24"/>
              </w:rPr>
              <w:sym w:font="Wingdings" w:char="F06F"/>
            </w:r>
            <w:r w:rsidR="0043743D" w:rsidRPr="0043743D">
              <w:rPr>
                <w:rFonts w:ascii="Tw Cen MT" w:hAnsi="Tw Cen MT"/>
                <w:sz w:val="24"/>
                <w:szCs w:val="24"/>
              </w:rPr>
              <w:t xml:space="preserve"> N</w:t>
            </w:r>
            <w:r w:rsidR="0043743D">
              <w:rPr>
                <w:rFonts w:ascii="Tw Cen MT" w:hAnsi="Tw Cen MT"/>
                <w:sz w:val="24"/>
                <w:szCs w:val="24"/>
              </w:rPr>
              <w:t>ot Applicable</w:t>
            </w:r>
            <w:r w:rsidR="0043743D" w:rsidRPr="0043743D">
              <w:rPr>
                <w:rFonts w:ascii="Tw Cen MT" w:hAnsi="Tw Cen MT"/>
                <w:sz w:val="24"/>
                <w:szCs w:val="24"/>
              </w:rPr>
              <w:t xml:space="preserve">     </w:t>
            </w:r>
          </w:p>
        </w:tc>
      </w:tr>
      <w:tr w:rsidR="00F63256" w:rsidRPr="001F2F14" w:rsidTr="00793F3A">
        <w:trPr>
          <w:trHeight w:val="142"/>
        </w:trPr>
        <w:tc>
          <w:tcPr>
            <w:tcW w:w="1125" w:type="dxa"/>
            <w:tcBorders>
              <w:top w:val="nil"/>
              <w:left w:val="nil"/>
              <w:bottom w:val="nil"/>
              <w:right w:val="nil"/>
            </w:tcBorders>
          </w:tcPr>
          <w:p w:rsidR="00F63256" w:rsidRPr="001F2F14" w:rsidRDefault="00F63256" w:rsidP="00F63256">
            <w:pPr>
              <w:ind w:left="720"/>
              <w:rPr>
                <w:rFonts w:ascii="Tw Cen MT" w:hAnsi="Tw Cen MT"/>
                <w:sz w:val="24"/>
                <w:szCs w:val="24"/>
              </w:rPr>
            </w:pPr>
          </w:p>
        </w:tc>
        <w:tc>
          <w:tcPr>
            <w:tcW w:w="3123" w:type="dxa"/>
            <w:tcBorders>
              <w:top w:val="nil"/>
              <w:left w:val="nil"/>
              <w:bottom w:val="nil"/>
              <w:right w:val="single" w:sz="4" w:space="0" w:color="auto"/>
            </w:tcBorders>
          </w:tcPr>
          <w:p w:rsidR="001A1650" w:rsidRPr="001F2F14" w:rsidRDefault="001A1650" w:rsidP="00F63256">
            <w:pPr>
              <w:tabs>
                <w:tab w:val="left" w:pos="3648"/>
              </w:tabs>
              <w:rPr>
                <w:rFonts w:ascii="Tw Cen MT" w:hAnsi="Tw Cen MT"/>
                <w:sz w:val="24"/>
                <w:szCs w:val="24"/>
              </w:rPr>
            </w:pPr>
          </w:p>
          <w:p w:rsidR="00F63256" w:rsidRPr="001F2F14" w:rsidRDefault="00F63256" w:rsidP="00F63256">
            <w:pPr>
              <w:tabs>
                <w:tab w:val="left" w:pos="3648"/>
              </w:tabs>
              <w:rPr>
                <w:rFonts w:ascii="Tw Cen MT" w:hAnsi="Tw Cen MT"/>
                <w:sz w:val="24"/>
                <w:szCs w:val="24"/>
              </w:rPr>
            </w:pPr>
            <w:r w:rsidRPr="001F2F14">
              <w:rPr>
                <w:rFonts w:ascii="Tw Cen MT" w:hAnsi="Tw Cen MT"/>
                <w:sz w:val="24"/>
                <w:szCs w:val="24"/>
              </w:rPr>
              <w:t xml:space="preserve">Date of </w:t>
            </w:r>
            <w:r w:rsidR="00014FA3" w:rsidRPr="001F2F14">
              <w:rPr>
                <w:rFonts w:ascii="Tw Cen MT" w:hAnsi="Tw Cen MT"/>
                <w:sz w:val="24"/>
                <w:szCs w:val="24"/>
              </w:rPr>
              <w:softHyphen/>
            </w:r>
            <w:r w:rsidRPr="001F2F14">
              <w:rPr>
                <w:rFonts w:ascii="Tw Cen MT" w:hAnsi="Tw Cen MT"/>
                <w:sz w:val="24"/>
                <w:szCs w:val="24"/>
              </w:rPr>
              <w:t>CEQA Approval:</w:t>
            </w:r>
          </w:p>
        </w:tc>
        <w:tc>
          <w:tcPr>
            <w:tcW w:w="5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256" w:rsidRPr="001F2F14" w:rsidRDefault="00F63256" w:rsidP="00F63256">
            <w:pPr>
              <w:tabs>
                <w:tab w:val="left" w:pos="3648"/>
              </w:tabs>
              <w:rPr>
                <w:rFonts w:ascii="Tw Cen MT" w:hAnsi="Tw Cen MT"/>
                <w:sz w:val="24"/>
                <w:szCs w:val="24"/>
              </w:rPr>
            </w:pPr>
          </w:p>
          <w:p w:rsidR="001A1650" w:rsidRPr="001F2F14" w:rsidRDefault="001A1650" w:rsidP="00F63256">
            <w:pPr>
              <w:tabs>
                <w:tab w:val="left" w:pos="3648"/>
              </w:tabs>
              <w:rPr>
                <w:rFonts w:ascii="Tw Cen MT" w:hAnsi="Tw Cen MT"/>
                <w:sz w:val="24"/>
                <w:szCs w:val="24"/>
              </w:rPr>
            </w:pPr>
          </w:p>
        </w:tc>
      </w:tr>
      <w:tr w:rsidR="001A1650" w:rsidRPr="001F2F14" w:rsidTr="00793F3A">
        <w:trPr>
          <w:trHeight w:val="440"/>
        </w:trPr>
        <w:tc>
          <w:tcPr>
            <w:tcW w:w="1125" w:type="dxa"/>
            <w:tcBorders>
              <w:top w:val="nil"/>
              <w:left w:val="nil"/>
              <w:bottom w:val="nil"/>
              <w:right w:val="nil"/>
            </w:tcBorders>
          </w:tcPr>
          <w:p w:rsidR="00DA3595" w:rsidRDefault="00DA3595" w:rsidP="00F63256">
            <w:pPr>
              <w:ind w:left="720"/>
              <w:rPr>
                <w:rFonts w:ascii="Tw Cen MT" w:hAnsi="Tw Cen MT"/>
                <w:sz w:val="24"/>
                <w:szCs w:val="24"/>
              </w:rPr>
            </w:pPr>
          </w:p>
          <w:p w:rsidR="00DA3595" w:rsidRDefault="00DA3595" w:rsidP="00F63256">
            <w:pPr>
              <w:ind w:left="720"/>
              <w:rPr>
                <w:rFonts w:ascii="Tw Cen MT" w:hAnsi="Tw Cen MT"/>
                <w:sz w:val="24"/>
                <w:szCs w:val="24"/>
              </w:rPr>
            </w:pPr>
          </w:p>
          <w:p w:rsidR="00DA3595" w:rsidRDefault="00DA3595" w:rsidP="00F63256">
            <w:pPr>
              <w:ind w:left="720"/>
              <w:rPr>
                <w:rFonts w:ascii="Tw Cen MT" w:hAnsi="Tw Cen MT"/>
                <w:sz w:val="24"/>
                <w:szCs w:val="24"/>
              </w:rPr>
            </w:pPr>
          </w:p>
          <w:p w:rsidR="001A1650" w:rsidRDefault="00DA3595" w:rsidP="00F63256">
            <w:pPr>
              <w:ind w:left="720"/>
              <w:rPr>
                <w:rFonts w:ascii="Tw Cen MT" w:hAnsi="Tw Cen MT"/>
                <w:sz w:val="24"/>
                <w:szCs w:val="24"/>
              </w:rPr>
            </w:pPr>
            <w:r w:rsidRPr="00FA7E1E">
              <w:rPr>
                <w:rFonts w:ascii="Tw Cen MT" w:hAnsi="Tw Cen MT"/>
                <w:sz w:val="24"/>
                <w:szCs w:val="24"/>
              </w:rPr>
              <w:lastRenderedPageBreak/>
              <w:t>d.</w:t>
            </w:r>
          </w:p>
          <w:p w:rsidR="00DA3595" w:rsidRPr="001F2F14" w:rsidRDefault="00DA3595" w:rsidP="00F63256">
            <w:pPr>
              <w:ind w:left="720"/>
              <w:rPr>
                <w:rFonts w:ascii="Tw Cen MT" w:hAnsi="Tw Cen MT"/>
                <w:sz w:val="24"/>
                <w:szCs w:val="24"/>
              </w:rPr>
            </w:pPr>
          </w:p>
        </w:tc>
        <w:tc>
          <w:tcPr>
            <w:tcW w:w="8541" w:type="dxa"/>
            <w:gridSpan w:val="3"/>
            <w:tcBorders>
              <w:top w:val="nil"/>
              <w:left w:val="nil"/>
              <w:bottom w:val="nil"/>
              <w:right w:val="nil"/>
            </w:tcBorders>
          </w:tcPr>
          <w:p w:rsidR="005C5ED0" w:rsidRPr="00FA7E1E" w:rsidRDefault="005C5ED0" w:rsidP="00F63256">
            <w:pPr>
              <w:tabs>
                <w:tab w:val="left" w:pos="3648"/>
              </w:tabs>
              <w:rPr>
                <w:rFonts w:ascii="Tw Cen MT" w:hAnsi="Tw Cen MT"/>
                <w:i/>
                <w:sz w:val="20"/>
                <w:szCs w:val="20"/>
              </w:rPr>
            </w:pPr>
          </w:p>
          <w:p w:rsidR="001A1650" w:rsidRPr="00FA7E1E" w:rsidRDefault="001A1650" w:rsidP="00F63256">
            <w:pPr>
              <w:tabs>
                <w:tab w:val="left" w:pos="3648"/>
              </w:tabs>
              <w:rPr>
                <w:rFonts w:ascii="Tw Cen MT" w:hAnsi="Tw Cen MT"/>
                <w:i/>
                <w:sz w:val="20"/>
                <w:szCs w:val="20"/>
              </w:rPr>
            </w:pPr>
            <w:r w:rsidRPr="00FA7E1E">
              <w:rPr>
                <w:rFonts w:ascii="Tw Cen MT" w:hAnsi="Tw Cen MT"/>
                <w:i/>
                <w:sz w:val="20"/>
                <w:szCs w:val="20"/>
              </w:rPr>
              <w:t>Note: CEQA document must be submitted as an attachment to the application.</w:t>
            </w:r>
            <w:r w:rsidR="00CA03F0" w:rsidRPr="00FA7E1E">
              <w:rPr>
                <w:rFonts w:ascii="Tw Cen MT" w:hAnsi="Tw Cen MT"/>
                <w:i/>
                <w:sz w:val="20"/>
                <w:szCs w:val="20"/>
              </w:rPr>
              <w:t xml:space="preserve"> </w:t>
            </w:r>
          </w:p>
          <w:p w:rsidR="00DA3595" w:rsidRPr="00FA7E1E" w:rsidRDefault="00DA3595" w:rsidP="00F63256">
            <w:pPr>
              <w:tabs>
                <w:tab w:val="left" w:pos="3648"/>
              </w:tabs>
              <w:rPr>
                <w:rFonts w:ascii="Tw Cen MT" w:hAnsi="Tw Cen MT"/>
                <w:i/>
                <w:sz w:val="20"/>
                <w:szCs w:val="20"/>
              </w:rPr>
            </w:pPr>
          </w:p>
          <w:p w:rsidR="00DA3595" w:rsidRPr="00FA7E1E" w:rsidRDefault="00DA3595" w:rsidP="00F63256">
            <w:pPr>
              <w:tabs>
                <w:tab w:val="left" w:pos="3648"/>
              </w:tabs>
              <w:rPr>
                <w:rFonts w:ascii="Tw Cen MT" w:hAnsi="Tw Cen MT"/>
                <w:sz w:val="24"/>
                <w:szCs w:val="24"/>
              </w:rPr>
            </w:pPr>
            <w:r w:rsidRPr="00FA7E1E">
              <w:rPr>
                <w:rFonts w:ascii="Tw Cen MT" w:hAnsi="Tw Cen MT"/>
                <w:sz w:val="24"/>
                <w:szCs w:val="24"/>
              </w:rPr>
              <w:lastRenderedPageBreak/>
              <w:t xml:space="preserve">City /Town BAC established as a standing committee? </w:t>
            </w:r>
            <w:r w:rsidRPr="00FA7E1E">
              <w:rPr>
                <w:rFonts w:ascii="Tw Cen MT" w:hAnsi="Tw Cen MT"/>
                <w:sz w:val="24"/>
                <w:szCs w:val="24"/>
              </w:rPr>
              <w:t xml:space="preserve"> Yes   </w:t>
            </w:r>
            <w:r w:rsidRPr="00FA7E1E">
              <w:rPr>
                <w:rFonts w:ascii="Tw Cen MT" w:hAnsi="Tw Cen MT"/>
                <w:sz w:val="24"/>
                <w:szCs w:val="24"/>
              </w:rPr>
              <w:t xml:space="preserve"> No   </w:t>
            </w:r>
            <w:r w:rsidRPr="00FA7E1E">
              <w:rPr>
                <w:rFonts w:ascii="Tw Cen MT" w:hAnsi="Tw Cen MT"/>
                <w:sz w:val="24"/>
                <w:szCs w:val="24"/>
              </w:rPr>
              <w:t xml:space="preserve"> In progress  </w:t>
            </w:r>
          </w:p>
          <w:p w:rsidR="00DA3595" w:rsidRPr="00FA7E1E" w:rsidRDefault="00DA3595" w:rsidP="00DA3595">
            <w:pPr>
              <w:tabs>
                <w:tab w:val="left" w:pos="3648"/>
              </w:tabs>
              <w:ind w:left="-1125"/>
              <w:rPr>
                <w:rFonts w:ascii="Tw Cen MT" w:hAnsi="Tw Cen MT"/>
                <w:sz w:val="24"/>
                <w:szCs w:val="24"/>
              </w:rPr>
            </w:pPr>
            <w:r w:rsidRPr="00FA7E1E">
              <w:rPr>
                <w:rFonts w:ascii="Tw Cen MT" w:hAnsi="Tw Cen MT"/>
                <w:sz w:val="24"/>
                <w:szCs w:val="24"/>
              </w:rPr>
              <w:t xml:space="preserve">D </w:t>
            </w:r>
          </w:p>
          <w:p w:rsidR="00177F76" w:rsidRPr="00FA7E1E" w:rsidRDefault="00DA3595" w:rsidP="00DA3595">
            <w:pPr>
              <w:tabs>
                <w:tab w:val="left" w:pos="0"/>
                <w:tab w:val="left" w:pos="3648"/>
              </w:tabs>
              <w:ind w:left="-585"/>
              <w:rPr>
                <w:rFonts w:ascii="Tw Cen MT" w:hAnsi="Tw Cen MT"/>
                <w:sz w:val="24"/>
                <w:szCs w:val="24"/>
              </w:rPr>
            </w:pPr>
            <w:r w:rsidRPr="00FA7E1E">
              <w:rPr>
                <w:rFonts w:ascii="Tw Cen MT" w:hAnsi="Tw Cen MT"/>
                <w:sz w:val="24"/>
                <w:szCs w:val="24"/>
              </w:rPr>
              <w:t xml:space="preserve">The </w:t>
            </w:r>
          </w:p>
        </w:tc>
      </w:tr>
      <w:tr w:rsidR="001A1650" w:rsidRPr="001F2F14" w:rsidTr="00793F3A">
        <w:trPr>
          <w:trHeight w:val="207"/>
        </w:trPr>
        <w:tc>
          <w:tcPr>
            <w:tcW w:w="1125" w:type="dxa"/>
            <w:tcBorders>
              <w:top w:val="nil"/>
              <w:left w:val="nil"/>
              <w:bottom w:val="nil"/>
              <w:right w:val="nil"/>
            </w:tcBorders>
          </w:tcPr>
          <w:p w:rsidR="001A1650" w:rsidRPr="001F2F14" w:rsidRDefault="004D5996" w:rsidP="004D5996">
            <w:pPr>
              <w:rPr>
                <w:rFonts w:ascii="Tw Cen MT" w:hAnsi="Tw Cen MT"/>
                <w:b/>
                <w:sz w:val="24"/>
                <w:szCs w:val="24"/>
              </w:rPr>
            </w:pPr>
            <w:r w:rsidRPr="001F2F14">
              <w:rPr>
                <w:rFonts w:ascii="Tw Cen MT" w:hAnsi="Tw Cen MT"/>
                <w:b/>
                <w:sz w:val="24"/>
                <w:szCs w:val="24"/>
              </w:rPr>
              <w:lastRenderedPageBreak/>
              <w:t>III.</w:t>
            </w:r>
          </w:p>
        </w:tc>
        <w:tc>
          <w:tcPr>
            <w:tcW w:w="3123" w:type="dxa"/>
            <w:tcBorders>
              <w:top w:val="nil"/>
              <w:left w:val="nil"/>
              <w:bottom w:val="nil"/>
              <w:right w:val="nil"/>
            </w:tcBorders>
          </w:tcPr>
          <w:p w:rsidR="001A1650" w:rsidRPr="001F2F14" w:rsidRDefault="00682224" w:rsidP="00793F3A">
            <w:pPr>
              <w:ind w:right="-300"/>
              <w:rPr>
                <w:rFonts w:ascii="Tw Cen MT" w:hAnsi="Tw Cen MT"/>
                <w:b/>
                <w:sz w:val="24"/>
                <w:szCs w:val="24"/>
              </w:rPr>
            </w:pPr>
            <w:r w:rsidRPr="001F2F14">
              <w:rPr>
                <w:rFonts w:ascii="Tw Cen MT" w:hAnsi="Tw Cen MT"/>
                <w:b/>
                <w:sz w:val="24"/>
                <w:szCs w:val="24"/>
              </w:rPr>
              <w:t>Clear and Complete Proposal</w:t>
            </w:r>
          </w:p>
          <w:p w:rsidR="00014FA3" w:rsidRPr="001F2F14" w:rsidRDefault="00014FA3" w:rsidP="00014FA3">
            <w:pPr>
              <w:rPr>
                <w:rFonts w:ascii="Tw Cen MT" w:hAnsi="Tw Cen MT"/>
                <w:sz w:val="20"/>
                <w:szCs w:val="20"/>
              </w:rPr>
            </w:pPr>
          </w:p>
        </w:tc>
        <w:tc>
          <w:tcPr>
            <w:tcW w:w="5414" w:type="dxa"/>
            <w:gridSpan w:val="2"/>
            <w:tcBorders>
              <w:top w:val="nil"/>
              <w:left w:val="nil"/>
              <w:bottom w:val="nil"/>
              <w:right w:val="nil"/>
            </w:tcBorders>
          </w:tcPr>
          <w:p w:rsidR="001A1650" w:rsidRPr="001F2F14" w:rsidRDefault="001A1650" w:rsidP="00F63256">
            <w:pPr>
              <w:tabs>
                <w:tab w:val="left" w:pos="3648"/>
              </w:tabs>
              <w:rPr>
                <w:rFonts w:ascii="Tw Cen MT" w:hAnsi="Tw Cen MT"/>
                <w:sz w:val="24"/>
                <w:szCs w:val="24"/>
              </w:rPr>
            </w:pPr>
          </w:p>
        </w:tc>
      </w:tr>
      <w:tr w:rsidR="00014FA3" w:rsidRPr="001F2F14" w:rsidTr="00793F3A">
        <w:trPr>
          <w:trHeight w:val="142"/>
        </w:trPr>
        <w:tc>
          <w:tcPr>
            <w:tcW w:w="1125" w:type="dxa"/>
            <w:tcBorders>
              <w:top w:val="nil"/>
              <w:left w:val="nil"/>
              <w:bottom w:val="nil"/>
              <w:right w:val="nil"/>
            </w:tcBorders>
          </w:tcPr>
          <w:p w:rsidR="00014FA3" w:rsidRPr="001F2F14" w:rsidRDefault="00014FA3" w:rsidP="00014FA3">
            <w:pPr>
              <w:ind w:left="720"/>
              <w:rPr>
                <w:rFonts w:ascii="Tw Cen MT" w:hAnsi="Tw Cen MT"/>
                <w:sz w:val="24"/>
                <w:szCs w:val="24"/>
              </w:rPr>
            </w:pPr>
          </w:p>
        </w:tc>
        <w:tc>
          <w:tcPr>
            <w:tcW w:w="8541" w:type="dxa"/>
            <w:gridSpan w:val="3"/>
            <w:tcBorders>
              <w:top w:val="nil"/>
              <w:left w:val="nil"/>
              <w:bottom w:val="single" w:sz="4" w:space="0" w:color="auto"/>
              <w:right w:val="nil"/>
            </w:tcBorders>
          </w:tcPr>
          <w:p w:rsidR="00014FA3" w:rsidRPr="001F2F14" w:rsidRDefault="002F3D4D" w:rsidP="002F3D4D">
            <w:pPr>
              <w:rPr>
                <w:rFonts w:ascii="Tw Cen MT" w:hAnsi="Tw Cen MT"/>
                <w:sz w:val="24"/>
                <w:szCs w:val="24"/>
              </w:rPr>
            </w:pPr>
            <w:r w:rsidRPr="001F2F14">
              <w:rPr>
                <w:rFonts w:ascii="Tw Cen MT" w:hAnsi="Tw Cen MT"/>
                <w:sz w:val="24"/>
                <w:szCs w:val="24"/>
              </w:rPr>
              <w:t>Describe the project elements (</w:t>
            </w:r>
            <w:r w:rsidR="00014FA3" w:rsidRPr="001F2F14">
              <w:rPr>
                <w:rFonts w:ascii="Tw Cen MT" w:hAnsi="Tw Cen MT"/>
                <w:sz w:val="24"/>
                <w:szCs w:val="24"/>
              </w:rPr>
              <w:t>indicate location,</w:t>
            </w:r>
            <w:r w:rsidRPr="001F2F14">
              <w:rPr>
                <w:rFonts w:ascii="Tw Cen MT" w:hAnsi="Tw Cen MT"/>
                <w:sz w:val="24"/>
                <w:szCs w:val="24"/>
              </w:rPr>
              <w:t xml:space="preserve"> length, scope, size or extent)</w:t>
            </w:r>
          </w:p>
        </w:tc>
      </w:tr>
      <w:tr w:rsidR="00014FA3" w:rsidRPr="001F2F14" w:rsidTr="00793F3A">
        <w:trPr>
          <w:trHeight w:val="2042"/>
        </w:trPr>
        <w:tc>
          <w:tcPr>
            <w:tcW w:w="1125" w:type="dxa"/>
            <w:tcBorders>
              <w:top w:val="nil"/>
              <w:left w:val="nil"/>
              <w:bottom w:val="nil"/>
              <w:right w:val="single" w:sz="4" w:space="0" w:color="auto"/>
            </w:tcBorders>
          </w:tcPr>
          <w:p w:rsidR="00014FA3" w:rsidRPr="001F2F14" w:rsidRDefault="00014FA3" w:rsidP="00014FA3">
            <w:pPr>
              <w:ind w:left="720"/>
              <w:rPr>
                <w:rFonts w:ascii="Tw Cen MT" w:hAnsi="Tw Cen MT"/>
                <w:sz w:val="24"/>
                <w:szCs w:val="24"/>
              </w:rPr>
            </w:pPr>
          </w:p>
        </w:tc>
        <w:tc>
          <w:tcPr>
            <w:tcW w:w="85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4FA3" w:rsidRPr="001F2F14" w:rsidRDefault="00014FA3" w:rsidP="00014FA3">
            <w:pPr>
              <w:rPr>
                <w:rFonts w:ascii="Tw Cen MT" w:hAnsi="Tw Cen MT"/>
                <w:sz w:val="24"/>
                <w:szCs w:val="24"/>
              </w:rPr>
            </w:pPr>
          </w:p>
          <w:p w:rsidR="00014FA3" w:rsidRPr="001F2F14" w:rsidRDefault="00014FA3" w:rsidP="00014FA3">
            <w:pPr>
              <w:rPr>
                <w:rFonts w:ascii="Tw Cen MT" w:hAnsi="Tw Cen MT"/>
                <w:sz w:val="24"/>
                <w:szCs w:val="24"/>
              </w:rPr>
            </w:pPr>
          </w:p>
          <w:p w:rsidR="00014FA3" w:rsidRPr="001F2F14" w:rsidRDefault="00014FA3" w:rsidP="00014FA3">
            <w:pPr>
              <w:rPr>
                <w:rFonts w:ascii="Tw Cen MT" w:hAnsi="Tw Cen MT"/>
                <w:sz w:val="24"/>
                <w:szCs w:val="24"/>
              </w:rPr>
            </w:pPr>
          </w:p>
          <w:p w:rsidR="00F356FA" w:rsidRPr="001F2F14" w:rsidRDefault="00F356FA" w:rsidP="00014FA3">
            <w:pPr>
              <w:rPr>
                <w:rFonts w:ascii="Tw Cen MT" w:hAnsi="Tw Cen MT"/>
                <w:sz w:val="24"/>
                <w:szCs w:val="24"/>
              </w:rPr>
            </w:pPr>
          </w:p>
          <w:p w:rsidR="00014FA3" w:rsidRDefault="00014FA3" w:rsidP="00014FA3">
            <w:pPr>
              <w:rPr>
                <w:rFonts w:ascii="Tw Cen MT" w:hAnsi="Tw Cen MT"/>
                <w:sz w:val="24"/>
                <w:szCs w:val="24"/>
              </w:rPr>
            </w:pPr>
          </w:p>
          <w:p w:rsidR="00FE4D75" w:rsidRPr="001F2F14" w:rsidRDefault="00FE4D75" w:rsidP="00014FA3">
            <w:pPr>
              <w:rPr>
                <w:rFonts w:ascii="Tw Cen MT" w:hAnsi="Tw Cen MT"/>
                <w:sz w:val="24"/>
                <w:szCs w:val="24"/>
              </w:rPr>
            </w:pPr>
          </w:p>
        </w:tc>
      </w:tr>
      <w:tr w:rsidR="000A5D28" w:rsidRPr="001F2F14" w:rsidTr="00793F3A">
        <w:trPr>
          <w:trHeight w:val="142"/>
        </w:trPr>
        <w:tc>
          <w:tcPr>
            <w:tcW w:w="1125" w:type="dxa"/>
            <w:tcBorders>
              <w:top w:val="nil"/>
              <w:left w:val="nil"/>
              <w:bottom w:val="nil"/>
              <w:right w:val="nil"/>
            </w:tcBorders>
          </w:tcPr>
          <w:p w:rsidR="000A5D28" w:rsidRPr="001F2F14" w:rsidRDefault="000A5D28" w:rsidP="00F356FA">
            <w:pPr>
              <w:rPr>
                <w:rFonts w:ascii="Tw Cen MT" w:hAnsi="Tw Cen MT"/>
                <w:b/>
                <w:sz w:val="24"/>
                <w:szCs w:val="24"/>
              </w:rPr>
            </w:pPr>
          </w:p>
        </w:tc>
        <w:tc>
          <w:tcPr>
            <w:tcW w:w="3123" w:type="dxa"/>
            <w:tcBorders>
              <w:top w:val="nil"/>
              <w:left w:val="nil"/>
              <w:bottom w:val="nil"/>
              <w:right w:val="nil"/>
            </w:tcBorders>
          </w:tcPr>
          <w:p w:rsidR="000A5D28" w:rsidRPr="001F2F14" w:rsidRDefault="000A5D28" w:rsidP="00014FA3">
            <w:pPr>
              <w:rPr>
                <w:rFonts w:ascii="Tw Cen MT" w:hAnsi="Tw Cen MT"/>
                <w:b/>
                <w:sz w:val="24"/>
                <w:szCs w:val="24"/>
              </w:rPr>
            </w:pPr>
          </w:p>
        </w:tc>
        <w:tc>
          <w:tcPr>
            <w:tcW w:w="5414" w:type="dxa"/>
            <w:gridSpan w:val="2"/>
            <w:tcBorders>
              <w:top w:val="nil"/>
              <w:left w:val="nil"/>
              <w:bottom w:val="nil"/>
              <w:right w:val="nil"/>
            </w:tcBorders>
          </w:tcPr>
          <w:p w:rsidR="000A5D28" w:rsidRPr="001F2F14" w:rsidRDefault="000A5D28" w:rsidP="00014FA3">
            <w:pPr>
              <w:rPr>
                <w:rFonts w:ascii="Tw Cen MT" w:hAnsi="Tw Cen MT"/>
                <w:sz w:val="24"/>
                <w:szCs w:val="24"/>
              </w:rPr>
            </w:pPr>
          </w:p>
        </w:tc>
      </w:tr>
      <w:tr w:rsidR="00F356FA" w:rsidRPr="001F2F14" w:rsidTr="00793F3A">
        <w:trPr>
          <w:trHeight w:val="142"/>
        </w:trPr>
        <w:tc>
          <w:tcPr>
            <w:tcW w:w="1125" w:type="dxa"/>
            <w:tcBorders>
              <w:top w:val="nil"/>
              <w:left w:val="nil"/>
              <w:bottom w:val="nil"/>
              <w:right w:val="nil"/>
            </w:tcBorders>
          </w:tcPr>
          <w:p w:rsidR="00F356FA" w:rsidRPr="001F2F14" w:rsidRDefault="00F356FA" w:rsidP="00F356FA">
            <w:pPr>
              <w:rPr>
                <w:rFonts w:ascii="Tw Cen MT" w:hAnsi="Tw Cen MT"/>
                <w:b/>
                <w:sz w:val="24"/>
                <w:szCs w:val="24"/>
              </w:rPr>
            </w:pPr>
            <w:r w:rsidRPr="001F2F14">
              <w:rPr>
                <w:rFonts w:ascii="Tw Cen MT" w:hAnsi="Tw Cen MT"/>
                <w:b/>
                <w:sz w:val="24"/>
                <w:szCs w:val="24"/>
              </w:rPr>
              <w:t>IV.</w:t>
            </w:r>
          </w:p>
        </w:tc>
        <w:tc>
          <w:tcPr>
            <w:tcW w:w="3123" w:type="dxa"/>
            <w:tcBorders>
              <w:top w:val="nil"/>
              <w:left w:val="nil"/>
              <w:bottom w:val="nil"/>
              <w:right w:val="nil"/>
            </w:tcBorders>
          </w:tcPr>
          <w:p w:rsidR="00F356FA" w:rsidRPr="001F2F14" w:rsidRDefault="00F356FA" w:rsidP="00014FA3">
            <w:pPr>
              <w:rPr>
                <w:rFonts w:ascii="Tw Cen MT" w:hAnsi="Tw Cen MT"/>
                <w:b/>
                <w:sz w:val="24"/>
                <w:szCs w:val="24"/>
              </w:rPr>
            </w:pPr>
            <w:r w:rsidRPr="001F2F14">
              <w:rPr>
                <w:rFonts w:ascii="Tw Cen MT" w:hAnsi="Tw Cen MT"/>
                <w:b/>
                <w:sz w:val="24"/>
                <w:szCs w:val="24"/>
              </w:rPr>
              <w:t>State of Readiness</w:t>
            </w:r>
          </w:p>
          <w:p w:rsidR="00F356FA" w:rsidRPr="001F2F14" w:rsidRDefault="00F356FA" w:rsidP="00014FA3">
            <w:pPr>
              <w:rPr>
                <w:rFonts w:ascii="Tw Cen MT" w:hAnsi="Tw Cen MT"/>
                <w:b/>
                <w:sz w:val="24"/>
                <w:szCs w:val="24"/>
              </w:rPr>
            </w:pPr>
          </w:p>
        </w:tc>
        <w:tc>
          <w:tcPr>
            <w:tcW w:w="5414" w:type="dxa"/>
            <w:gridSpan w:val="2"/>
            <w:tcBorders>
              <w:top w:val="nil"/>
              <w:left w:val="nil"/>
              <w:bottom w:val="nil"/>
              <w:right w:val="nil"/>
            </w:tcBorders>
          </w:tcPr>
          <w:p w:rsidR="00F356FA" w:rsidRPr="001F2F14" w:rsidRDefault="00F356FA" w:rsidP="00014FA3">
            <w:pPr>
              <w:rPr>
                <w:rFonts w:ascii="Tw Cen MT" w:hAnsi="Tw Cen MT"/>
                <w:sz w:val="24"/>
                <w:szCs w:val="24"/>
              </w:rPr>
            </w:pPr>
          </w:p>
        </w:tc>
      </w:tr>
      <w:tr w:rsidR="00F356FA" w:rsidRPr="001F2F14" w:rsidTr="00793F3A">
        <w:trPr>
          <w:trHeight w:val="142"/>
        </w:trPr>
        <w:tc>
          <w:tcPr>
            <w:tcW w:w="1125" w:type="dxa"/>
            <w:tcBorders>
              <w:top w:val="nil"/>
              <w:left w:val="nil"/>
              <w:bottom w:val="nil"/>
              <w:right w:val="nil"/>
            </w:tcBorders>
          </w:tcPr>
          <w:p w:rsidR="00F356FA" w:rsidRPr="001F2F14" w:rsidRDefault="00245C0D" w:rsidP="00245C0D">
            <w:pPr>
              <w:ind w:left="720"/>
              <w:rPr>
                <w:rFonts w:ascii="Tw Cen MT" w:hAnsi="Tw Cen MT"/>
                <w:sz w:val="24"/>
                <w:szCs w:val="24"/>
              </w:rPr>
            </w:pPr>
            <w:r w:rsidRPr="001F2F14">
              <w:rPr>
                <w:rFonts w:ascii="Tw Cen MT" w:hAnsi="Tw Cen MT"/>
                <w:sz w:val="24"/>
                <w:szCs w:val="24"/>
              </w:rPr>
              <w:t>a.</w:t>
            </w:r>
          </w:p>
        </w:tc>
        <w:tc>
          <w:tcPr>
            <w:tcW w:w="3123" w:type="dxa"/>
            <w:tcBorders>
              <w:top w:val="nil"/>
              <w:left w:val="nil"/>
              <w:bottom w:val="nil"/>
              <w:right w:val="nil"/>
            </w:tcBorders>
          </w:tcPr>
          <w:p w:rsidR="00245C0D" w:rsidRPr="001F2F14" w:rsidRDefault="00245C0D" w:rsidP="00014FA3">
            <w:pPr>
              <w:rPr>
                <w:rFonts w:ascii="Tw Cen MT" w:hAnsi="Tw Cen MT"/>
                <w:sz w:val="24"/>
                <w:szCs w:val="24"/>
              </w:rPr>
            </w:pPr>
            <w:r w:rsidRPr="001F2F14">
              <w:rPr>
                <w:rFonts w:ascii="Tw Cen MT" w:hAnsi="Tw Cen MT"/>
                <w:sz w:val="24"/>
                <w:szCs w:val="24"/>
              </w:rPr>
              <w:t>Right-of-Way certification required?</w:t>
            </w:r>
          </w:p>
          <w:p w:rsidR="001D192B" w:rsidRPr="001F2F14" w:rsidRDefault="001D192B" w:rsidP="00014FA3">
            <w:pPr>
              <w:rPr>
                <w:rFonts w:ascii="Tw Cen MT" w:hAnsi="Tw Cen MT"/>
                <w:sz w:val="24"/>
                <w:szCs w:val="24"/>
              </w:rPr>
            </w:pPr>
          </w:p>
        </w:tc>
        <w:tc>
          <w:tcPr>
            <w:tcW w:w="5414" w:type="dxa"/>
            <w:gridSpan w:val="2"/>
            <w:tcBorders>
              <w:top w:val="nil"/>
              <w:left w:val="nil"/>
              <w:bottom w:val="nil"/>
              <w:right w:val="nil"/>
            </w:tcBorders>
            <w:shd w:val="clear" w:color="auto" w:fill="F2F2F2" w:themeFill="background1" w:themeFillShade="F2"/>
          </w:tcPr>
          <w:p w:rsidR="00F356FA" w:rsidRPr="001F2F14" w:rsidRDefault="00245C0D" w:rsidP="00245C0D">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00FE4D75">
              <w:rPr>
                <w:rFonts w:ascii="Tw Cen MT" w:hAnsi="Tw Cen MT"/>
                <w:sz w:val="24"/>
                <w:szCs w:val="24"/>
              </w:rPr>
              <w:t xml:space="preserve"> </w:t>
            </w:r>
            <w:r w:rsidRPr="001F2F14">
              <w:rPr>
                <w:rFonts w:ascii="Tw Cen MT" w:hAnsi="Tw Cen MT"/>
                <w:sz w:val="24"/>
                <w:szCs w:val="24"/>
              </w:rPr>
              <w:t xml:space="preserve">  </w:t>
            </w:r>
            <w:r w:rsidRPr="001F2F14">
              <w:rPr>
                <w:rFonts w:ascii="Tw Cen MT" w:hAnsi="Tw Cen MT"/>
                <w:sz w:val="24"/>
                <w:szCs w:val="24"/>
              </w:rPr>
              <w:sym w:font="Wingdings" w:char="F06F"/>
            </w:r>
            <w:r w:rsidRPr="001F2F14">
              <w:rPr>
                <w:rFonts w:ascii="Tw Cen MT" w:hAnsi="Tw Cen MT"/>
                <w:sz w:val="24"/>
                <w:szCs w:val="24"/>
              </w:rPr>
              <w:t xml:space="preserve"> No    </w:t>
            </w:r>
            <w:r w:rsidR="00FE4D75">
              <w:rPr>
                <w:rFonts w:ascii="Tw Cen MT" w:hAnsi="Tw Cen MT"/>
                <w:sz w:val="24"/>
                <w:szCs w:val="24"/>
              </w:rPr>
              <w:t xml:space="preserve"> </w:t>
            </w:r>
            <w:r w:rsidRPr="001F2F14">
              <w:rPr>
                <w:rFonts w:ascii="Tw Cen MT" w:hAnsi="Tw Cen MT"/>
                <w:sz w:val="24"/>
                <w:szCs w:val="24"/>
              </w:rPr>
              <w:sym w:font="Wingdings" w:char="F06F"/>
            </w:r>
            <w:r w:rsidR="00DB72F4" w:rsidRPr="001F2F14">
              <w:rPr>
                <w:rFonts w:ascii="Tw Cen MT" w:hAnsi="Tw Cen MT"/>
                <w:sz w:val="24"/>
                <w:szCs w:val="24"/>
              </w:rPr>
              <w:t xml:space="preserve"> </w:t>
            </w:r>
            <w:r w:rsidR="00DA3595">
              <w:rPr>
                <w:rFonts w:ascii="Tw Cen MT" w:hAnsi="Tw Cen MT"/>
                <w:sz w:val="24"/>
                <w:szCs w:val="24"/>
              </w:rPr>
              <w:t>Not Required</w:t>
            </w:r>
            <w:r w:rsidRPr="001F2F14">
              <w:rPr>
                <w:rFonts w:ascii="Tw Cen MT" w:hAnsi="Tw Cen MT"/>
                <w:sz w:val="24"/>
                <w:szCs w:val="24"/>
              </w:rPr>
              <w:t xml:space="preserve"> </w:t>
            </w:r>
          </w:p>
          <w:p w:rsidR="00CA03F0" w:rsidRPr="001F2F14" w:rsidRDefault="00CA03F0" w:rsidP="002F3D4D">
            <w:pPr>
              <w:rPr>
                <w:rFonts w:ascii="Tw Cen MT" w:hAnsi="Tw Cen MT"/>
                <w:i/>
                <w:sz w:val="20"/>
                <w:szCs w:val="20"/>
              </w:rPr>
            </w:pPr>
            <w:r w:rsidRPr="001F2F14">
              <w:rPr>
                <w:rFonts w:ascii="Tw Cen MT" w:hAnsi="Tw Cen MT"/>
                <w:sz w:val="24"/>
                <w:szCs w:val="24"/>
              </w:rPr>
              <w:t xml:space="preserve">                         </w:t>
            </w:r>
          </w:p>
        </w:tc>
      </w:tr>
      <w:tr w:rsidR="001D192B" w:rsidRPr="001F2F14" w:rsidTr="00793F3A">
        <w:trPr>
          <w:trHeight w:val="142"/>
        </w:trPr>
        <w:tc>
          <w:tcPr>
            <w:tcW w:w="1125" w:type="dxa"/>
            <w:tcBorders>
              <w:top w:val="nil"/>
              <w:left w:val="nil"/>
              <w:bottom w:val="nil"/>
              <w:right w:val="nil"/>
            </w:tcBorders>
          </w:tcPr>
          <w:p w:rsidR="001D192B" w:rsidRPr="001F2F14" w:rsidRDefault="00193434" w:rsidP="00245C0D">
            <w:pPr>
              <w:ind w:left="720"/>
              <w:rPr>
                <w:rFonts w:ascii="Tw Cen MT" w:hAnsi="Tw Cen MT"/>
                <w:sz w:val="24"/>
                <w:szCs w:val="24"/>
              </w:rPr>
            </w:pPr>
            <w:r>
              <w:rPr>
                <w:rFonts w:ascii="Tw Cen MT" w:hAnsi="Tw Cen MT"/>
                <w:sz w:val="24"/>
                <w:szCs w:val="24"/>
              </w:rPr>
              <w:t>b</w:t>
            </w:r>
            <w:r w:rsidR="001D192B" w:rsidRPr="001F2F14">
              <w:rPr>
                <w:rFonts w:ascii="Tw Cen MT" w:hAnsi="Tw Cen MT"/>
                <w:sz w:val="24"/>
                <w:szCs w:val="24"/>
              </w:rPr>
              <w:t>.</w:t>
            </w:r>
          </w:p>
        </w:tc>
        <w:tc>
          <w:tcPr>
            <w:tcW w:w="3123" w:type="dxa"/>
            <w:tcBorders>
              <w:top w:val="nil"/>
              <w:left w:val="nil"/>
              <w:bottom w:val="nil"/>
              <w:right w:val="nil"/>
            </w:tcBorders>
          </w:tcPr>
          <w:p w:rsidR="001D192B" w:rsidRPr="001F2F14" w:rsidRDefault="001D192B" w:rsidP="00014FA3">
            <w:pPr>
              <w:rPr>
                <w:rFonts w:ascii="Tw Cen MT" w:hAnsi="Tw Cen MT"/>
                <w:sz w:val="24"/>
                <w:szCs w:val="24"/>
              </w:rPr>
            </w:pPr>
            <w:r w:rsidRPr="001F2F14">
              <w:rPr>
                <w:rFonts w:ascii="Tw Cen MT" w:hAnsi="Tw Cen MT"/>
                <w:sz w:val="24"/>
                <w:szCs w:val="24"/>
              </w:rPr>
              <w:t>Permits/Agreements approved?</w:t>
            </w:r>
          </w:p>
        </w:tc>
        <w:tc>
          <w:tcPr>
            <w:tcW w:w="5414" w:type="dxa"/>
            <w:gridSpan w:val="2"/>
            <w:tcBorders>
              <w:top w:val="nil"/>
              <w:left w:val="nil"/>
              <w:bottom w:val="nil"/>
              <w:right w:val="nil"/>
            </w:tcBorders>
            <w:shd w:val="clear" w:color="auto" w:fill="F2F2F2" w:themeFill="background1" w:themeFillShade="F2"/>
          </w:tcPr>
          <w:p w:rsidR="001D192B" w:rsidRPr="001F2F14" w:rsidRDefault="001D192B" w:rsidP="00245C0D">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00FE4D75">
              <w:rPr>
                <w:rFonts w:ascii="Tw Cen MT" w:hAnsi="Tw Cen MT"/>
                <w:sz w:val="24"/>
                <w:szCs w:val="24"/>
              </w:rPr>
              <w:t xml:space="preserve"> </w:t>
            </w:r>
            <w:r w:rsidRPr="001F2F14">
              <w:rPr>
                <w:rFonts w:ascii="Tw Cen MT" w:hAnsi="Tw Cen MT"/>
                <w:sz w:val="24"/>
                <w:szCs w:val="24"/>
              </w:rPr>
              <w:t xml:space="preserve">  </w:t>
            </w:r>
            <w:r w:rsidRPr="001F2F14">
              <w:rPr>
                <w:rFonts w:ascii="Tw Cen MT" w:hAnsi="Tw Cen MT"/>
                <w:sz w:val="24"/>
                <w:szCs w:val="24"/>
              </w:rPr>
              <w:sym w:font="Wingdings" w:char="F06F"/>
            </w:r>
            <w:r w:rsidRPr="001F2F14">
              <w:rPr>
                <w:rFonts w:ascii="Tw Cen MT" w:hAnsi="Tw Cen MT"/>
                <w:sz w:val="24"/>
                <w:szCs w:val="24"/>
              </w:rPr>
              <w:t xml:space="preserve"> No    </w:t>
            </w:r>
            <w:r w:rsidR="00FE4D75">
              <w:rPr>
                <w:rFonts w:ascii="Tw Cen MT" w:hAnsi="Tw Cen MT"/>
                <w:sz w:val="24"/>
                <w:szCs w:val="24"/>
              </w:rPr>
              <w:t xml:space="preserve"> </w:t>
            </w:r>
            <w:r w:rsidRPr="001F2F14">
              <w:rPr>
                <w:rFonts w:ascii="Tw Cen MT" w:hAnsi="Tw Cen MT"/>
                <w:sz w:val="24"/>
                <w:szCs w:val="24"/>
              </w:rPr>
              <w:sym w:font="Wingdings" w:char="F06F"/>
            </w:r>
            <w:r w:rsidR="00DB72F4" w:rsidRPr="001F2F14">
              <w:rPr>
                <w:rFonts w:ascii="Tw Cen MT" w:hAnsi="Tw Cen MT"/>
                <w:sz w:val="24"/>
                <w:szCs w:val="24"/>
              </w:rPr>
              <w:t xml:space="preserve"> N/A</w:t>
            </w:r>
            <w:r w:rsidRPr="001F2F14">
              <w:rPr>
                <w:rFonts w:ascii="Tw Cen MT" w:hAnsi="Tw Cen MT"/>
                <w:sz w:val="24"/>
                <w:szCs w:val="24"/>
              </w:rPr>
              <w:t xml:space="preserve"> </w:t>
            </w:r>
          </w:p>
          <w:p w:rsidR="00CA03F0" w:rsidRPr="001F2F14" w:rsidRDefault="00CA03F0" w:rsidP="002F3D4D">
            <w:pPr>
              <w:rPr>
                <w:rFonts w:ascii="Tw Cen MT" w:hAnsi="Tw Cen MT"/>
                <w:sz w:val="24"/>
                <w:szCs w:val="24"/>
              </w:rPr>
            </w:pPr>
            <w:r w:rsidRPr="001F2F14">
              <w:rPr>
                <w:rFonts w:ascii="Tw Cen MT" w:hAnsi="Tw Cen MT"/>
                <w:sz w:val="24"/>
                <w:szCs w:val="24"/>
              </w:rPr>
              <w:t xml:space="preserve">                         </w:t>
            </w:r>
          </w:p>
        </w:tc>
      </w:tr>
      <w:tr w:rsidR="001D192B" w:rsidRPr="001F2F14" w:rsidTr="00793F3A">
        <w:trPr>
          <w:trHeight w:val="142"/>
        </w:trPr>
        <w:tc>
          <w:tcPr>
            <w:tcW w:w="1125" w:type="dxa"/>
            <w:tcBorders>
              <w:top w:val="nil"/>
              <w:left w:val="nil"/>
              <w:bottom w:val="nil"/>
              <w:right w:val="nil"/>
            </w:tcBorders>
          </w:tcPr>
          <w:p w:rsidR="001D192B" w:rsidRPr="001F2F14" w:rsidRDefault="001D192B" w:rsidP="00245C0D">
            <w:pPr>
              <w:ind w:left="720"/>
              <w:rPr>
                <w:rFonts w:ascii="Tw Cen MT" w:hAnsi="Tw Cen MT"/>
                <w:sz w:val="24"/>
                <w:szCs w:val="24"/>
              </w:rPr>
            </w:pPr>
          </w:p>
        </w:tc>
        <w:tc>
          <w:tcPr>
            <w:tcW w:w="8541" w:type="dxa"/>
            <w:gridSpan w:val="3"/>
            <w:tcBorders>
              <w:top w:val="nil"/>
              <w:left w:val="nil"/>
              <w:bottom w:val="nil"/>
              <w:right w:val="nil"/>
            </w:tcBorders>
          </w:tcPr>
          <w:p w:rsidR="001D192B" w:rsidRPr="001F2F14" w:rsidRDefault="001D192B" w:rsidP="00014FA3">
            <w:pPr>
              <w:rPr>
                <w:rFonts w:ascii="Tw Cen MT" w:hAnsi="Tw Cen MT"/>
                <w:sz w:val="24"/>
                <w:szCs w:val="24"/>
              </w:rPr>
            </w:pPr>
          </w:p>
          <w:p w:rsidR="001D192B" w:rsidRPr="001F2F14" w:rsidRDefault="001D192B" w:rsidP="00245C0D">
            <w:pPr>
              <w:rPr>
                <w:rFonts w:ascii="Tw Cen MT" w:hAnsi="Tw Cen MT"/>
                <w:sz w:val="24"/>
                <w:szCs w:val="24"/>
              </w:rPr>
            </w:pPr>
            <w:r w:rsidRPr="001F2F14">
              <w:rPr>
                <w:rFonts w:ascii="Tw Cen MT" w:hAnsi="Tw Cen MT"/>
                <w:sz w:val="24"/>
                <w:szCs w:val="24"/>
              </w:rPr>
              <w:t xml:space="preserve">List all </w:t>
            </w:r>
            <w:r w:rsidR="00E639E4">
              <w:rPr>
                <w:rFonts w:ascii="Tw Cen MT" w:hAnsi="Tw Cen MT"/>
                <w:sz w:val="24"/>
                <w:szCs w:val="24"/>
              </w:rPr>
              <w:t xml:space="preserve">required </w:t>
            </w:r>
            <w:r w:rsidRPr="001F2F14">
              <w:rPr>
                <w:rFonts w:ascii="Tw Cen MT" w:hAnsi="Tw Cen MT"/>
                <w:sz w:val="24"/>
                <w:szCs w:val="24"/>
              </w:rPr>
              <w:t>permits and/or agreements</w:t>
            </w:r>
            <w:r w:rsidR="00E639E4">
              <w:rPr>
                <w:rFonts w:ascii="Tw Cen MT" w:hAnsi="Tw Cen MT"/>
                <w:sz w:val="24"/>
                <w:szCs w:val="24"/>
              </w:rPr>
              <w:t xml:space="preserve">. Clearly indicate the date it was approved. Also list the </w:t>
            </w:r>
            <w:r w:rsidR="0033494D">
              <w:rPr>
                <w:rFonts w:ascii="Tw Cen MT" w:hAnsi="Tw Cen MT"/>
                <w:sz w:val="24"/>
                <w:szCs w:val="24"/>
              </w:rPr>
              <w:t xml:space="preserve">required permit </w:t>
            </w:r>
            <w:r w:rsidR="00E639E4">
              <w:rPr>
                <w:rFonts w:ascii="Tw Cen MT" w:hAnsi="Tw Cen MT"/>
                <w:sz w:val="24"/>
                <w:szCs w:val="24"/>
              </w:rPr>
              <w:t xml:space="preserve">that are </w:t>
            </w:r>
            <w:r w:rsidR="0033494D">
              <w:rPr>
                <w:rFonts w:ascii="Tw Cen MT" w:hAnsi="Tw Cen MT"/>
                <w:sz w:val="24"/>
                <w:szCs w:val="24"/>
              </w:rPr>
              <w:t xml:space="preserve">still </w:t>
            </w:r>
            <w:r w:rsidR="00E639E4">
              <w:rPr>
                <w:rFonts w:ascii="Tw Cen MT" w:hAnsi="Tw Cen MT"/>
                <w:sz w:val="24"/>
                <w:szCs w:val="24"/>
              </w:rPr>
              <w:t>pending, in</w:t>
            </w:r>
            <w:r w:rsidR="0033494D">
              <w:rPr>
                <w:rFonts w:ascii="Tw Cen MT" w:hAnsi="Tw Cen MT"/>
                <w:sz w:val="24"/>
                <w:szCs w:val="24"/>
              </w:rPr>
              <w:t xml:space="preserve">dicate the </w:t>
            </w:r>
            <w:r w:rsidR="00E639E4">
              <w:rPr>
                <w:rFonts w:ascii="Tw Cen MT" w:hAnsi="Tw Cen MT"/>
                <w:sz w:val="24"/>
                <w:szCs w:val="24"/>
              </w:rPr>
              <w:t xml:space="preserve">expected date of approval. </w:t>
            </w:r>
          </w:p>
        </w:tc>
      </w:tr>
      <w:tr w:rsidR="001D192B" w:rsidRPr="001F2F14" w:rsidTr="00793F3A">
        <w:trPr>
          <w:trHeight w:val="142"/>
        </w:trPr>
        <w:tc>
          <w:tcPr>
            <w:tcW w:w="1125" w:type="dxa"/>
            <w:tcBorders>
              <w:top w:val="nil"/>
              <w:left w:val="nil"/>
              <w:bottom w:val="nil"/>
              <w:right w:val="nil"/>
            </w:tcBorders>
          </w:tcPr>
          <w:p w:rsidR="001D192B" w:rsidRPr="001F2F14" w:rsidRDefault="001D192B" w:rsidP="00245C0D">
            <w:pPr>
              <w:ind w:left="720"/>
              <w:rPr>
                <w:rFonts w:ascii="Tw Cen MT" w:hAnsi="Tw Cen MT"/>
                <w:sz w:val="24"/>
                <w:szCs w:val="24"/>
              </w:rPr>
            </w:pPr>
          </w:p>
        </w:tc>
        <w:tc>
          <w:tcPr>
            <w:tcW w:w="5435" w:type="dxa"/>
            <w:gridSpan w:val="2"/>
            <w:tcBorders>
              <w:top w:val="nil"/>
              <w:left w:val="nil"/>
              <w:bottom w:val="single" w:sz="4" w:space="0" w:color="auto"/>
              <w:right w:val="nil"/>
            </w:tcBorders>
          </w:tcPr>
          <w:p w:rsidR="00252BCB" w:rsidRPr="006B0C34" w:rsidRDefault="00252BCB" w:rsidP="00014FA3">
            <w:pPr>
              <w:rPr>
                <w:rFonts w:ascii="Tw Cen MT" w:hAnsi="Tw Cen MT"/>
                <w:sz w:val="24"/>
                <w:szCs w:val="24"/>
              </w:rPr>
            </w:pPr>
          </w:p>
          <w:p w:rsidR="001D192B" w:rsidRPr="006B0C34" w:rsidRDefault="001D192B" w:rsidP="00014FA3">
            <w:pPr>
              <w:rPr>
                <w:rFonts w:ascii="Tw Cen MT" w:hAnsi="Tw Cen MT"/>
                <w:sz w:val="24"/>
                <w:szCs w:val="24"/>
              </w:rPr>
            </w:pPr>
            <w:r w:rsidRPr="006B0C34">
              <w:rPr>
                <w:rFonts w:ascii="Tw Cen MT" w:hAnsi="Tw Cen MT"/>
                <w:sz w:val="24"/>
                <w:szCs w:val="24"/>
              </w:rPr>
              <w:t>Name of Permit/Agreement</w:t>
            </w:r>
          </w:p>
        </w:tc>
        <w:tc>
          <w:tcPr>
            <w:tcW w:w="3106" w:type="dxa"/>
            <w:tcBorders>
              <w:top w:val="nil"/>
              <w:left w:val="nil"/>
              <w:bottom w:val="single" w:sz="4" w:space="0" w:color="auto"/>
              <w:right w:val="nil"/>
            </w:tcBorders>
          </w:tcPr>
          <w:p w:rsidR="00252BCB" w:rsidRPr="006B0C34" w:rsidRDefault="00252BCB" w:rsidP="00245C0D">
            <w:pPr>
              <w:rPr>
                <w:rFonts w:ascii="Tw Cen MT" w:hAnsi="Tw Cen MT"/>
                <w:sz w:val="24"/>
                <w:szCs w:val="24"/>
              </w:rPr>
            </w:pPr>
          </w:p>
          <w:p w:rsidR="001D192B" w:rsidRPr="006B0C34" w:rsidRDefault="001D192B" w:rsidP="00245C0D">
            <w:pPr>
              <w:rPr>
                <w:rFonts w:ascii="Tw Cen MT" w:hAnsi="Tw Cen MT"/>
                <w:sz w:val="24"/>
                <w:szCs w:val="24"/>
              </w:rPr>
            </w:pPr>
            <w:r w:rsidRPr="006B0C34">
              <w:rPr>
                <w:rFonts w:ascii="Tw Cen MT" w:hAnsi="Tw Cen MT"/>
                <w:sz w:val="24"/>
                <w:szCs w:val="24"/>
              </w:rPr>
              <w:t xml:space="preserve">Date </w:t>
            </w:r>
            <w:r w:rsidR="006B0C34">
              <w:rPr>
                <w:rFonts w:ascii="Tw Cen MT" w:hAnsi="Tw Cen MT"/>
                <w:sz w:val="24"/>
                <w:szCs w:val="24"/>
              </w:rPr>
              <w:t>a</w:t>
            </w:r>
            <w:r w:rsidRPr="006B0C34">
              <w:rPr>
                <w:rFonts w:ascii="Tw Cen MT" w:hAnsi="Tw Cen MT"/>
                <w:sz w:val="24"/>
                <w:szCs w:val="24"/>
              </w:rPr>
              <w:t>pproved/obtained</w:t>
            </w:r>
          </w:p>
        </w:tc>
      </w:tr>
      <w:tr w:rsidR="001D192B" w:rsidRPr="001F2F14" w:rsidTr="00793F3A">
        <w:trPr>
          <w:trHeight w:val="142"/>
        </w:trPr>
        <w:tc>
          <w:tcPr>
            <w:tcW w:w="1125" w:type="dxa"/>
            <w:tcBorders>
              <w:top w:val="nil"/>
              <w:left w:val="nil"/>
              <w:bottom w:val="nil"/>
              <w:right w:val="single" w:sz="4" w:space="0" w:color="auto"/>
            </w:tcBorders>
          </w:tcPr>
          <w:p w:rsidR="001D192B" w:rsidRPr="001F2F14" w:rsidRDefault="001D192B" w:rsidP="00245C0D">
            <w:pPr>
              <w:ind w:left="720"/>
              <w:rPr>
                <w:rFonts w:ascii="Tw Cen MT" w:hAnsi="Tw Cen MT"/>
                <w:sz w:val="24"/>
                <w:szCs w:val="24"/>
              </w:rPr>
            </w:pPr>
          </w:p>
        </w:tc>
        <w:tc>
          <w:tcPr>
            <w:tcW w:w="54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014FA3">
            <w:pPr>
              <w:rPr>
                <w:rFonts w:ascii="Tw Cen MT" w:hAnsi="Tw Cen MT"/>
                <w:sz w:val="24"/>
                <w:szCs w:val="24"/>
              </w:rPr>
            </w:pPr>
          </w:p>
          <w:p w:rsidR="001D192B" w:rsidRPr="001F2F14" w:rsidRDefault="001D192B" w:rsidP="00014FA3">
            <w:pPr>
              <w:rPr>
                <w:rFonts w:ascii="Tw Cen MT" w:hAnsi="Tw Cen MT"/>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245C0D">
            <w:pPr>
              <w:rPr>
                <w:rFonts w:ascii="Tw Cen MT" w:hAnsi="Tw Cen MT"/>
                <w:sz w:val="24"/>
                <w:szCs w:val="24"/>
              </w:rPr>
            </w:pPr>
          </w:p>
        </w:tc>
      </w:tr>
      <w:tr w:rsidR="001D192B" w:rsidRPr="001F2F14" w:rsidTr="00793F3A">
        <w:trPr>
          <w:trHeight w:val="142"/>
        </w:trPr>
        <w:tc>
          <w:tcPr>
            <w:tcW w:w="1125" w:type="dxa"/>
            <w:tcBorders>
              <w:top w:val="nil"/>
              <w:left w:val="nil"/>
              <w:bottom w:val="nil"/>
              <w:right w:val="single" w:sz="4" w:space="0" w:color="auto"/>
            </w:tcBorders>
          </w:tcPr>
          <w:p w:rsidR="001D192B" w:rsidRPr="001F2F14" w:rsidRDefault="001D192B" w:rsidP="00245C0D">
            <w:pPr>
              <w:ind w:left="720"/>
              <w:rPr>
                <w:rFonts w:ascii="Tw Cen MT" w:hAnsi="Tw Cen MT"/>
                <w:sz w:val="24"/>
                <w:szCs w:val="24"/>
              </w:rPr>
            </w:pPr>
          </w:p>
        </w:tc>
        <w:tc>
          <w:tcPr>
            <w:tcW w:w="54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014FA3">
            <w:pPr>
              <w:rPr>
                <w:rFonts w:ascii="Tw Cen MT" w:hAnsi="Tw Cen MT"/>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245C0D">
            <w:pPr>
              <w:rPr>
                <w:rFonts w:ascii="Tw Cen MT" w:hAnsi="Tw Cen MT"/>
                <w:sz w:val="24"/>
                <w:szCs w:val="24"/>
              </w:rPr>
            </w:pPr>
          </w:p>
          <w:p w:rsidR="001D192B" w:rsidRPr="001F2F14" w:rsidRDefault="001D192B" w:rsidP="00245C0D">
            <w:pPr>
              <w:rPr>
                <w:rFonts w:ascii="Tw Cen MT" w:hAnsi="Tw Cen MT"/>
                <w:sz w:val="24"/>
                <w:szCs w:val="24"/>
              </w:rPr>
            </w:pPr>
          </w:p>
        </w:tc>
      </w:tr>
      <w:tr w:rsidR="00177F76" w:rsidRPr="001F2F14" w:rsidTr="00793F3A">
        <w:trPr>
          <w:trHeight w:val="512"/>
        </w:trPr>
        <w:tc>
          <w:tcPr>
            <w:tcW w:w="1125" w:type="dxa"/>
            <w:tcBorders>
              <w:top w:val="nil"/>
              <w:left w:val="nil"/>
              <w:bottom w:val="nil"/>
              <w:right w:val="single" w:sz="4" w:space="0" w:color="auto"/>
            </w:tcBorders>
          </w:tcPr>
          <w:p w:rsidR="00177F76" w:rsidRPr="001F2F14" w:rsidRDefault="00177F76" w:rsidP="00245C0D">
            <w:pPr>
              <w:ind w:left="720"/>
              <w:rPr>
                <w:rFonts w:ascii="Tw Cen MT" w:hAnsi="Tw Cen MT"/>
                <w:sz w:val="24"/>
                <w:szCs w:val="24"/>
              </w:rPr>
            </w:pPr>
          </w:p>
        </w:tc>
        <w:tc>
          <w:tcPr>
            <w:tcW w:w="54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F76" w:rsidRPr="001F2F14" w:rsidRDefault="00177F76" w:rsidP="00014FA3">
            <w:pPr>
              <w:rPr>
                <w:rFonts w:ascii="Tw Cen MT" w:hAnsi="Tw Cen MT"/>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7F76" w:rsidRPr="001F2F14" w:rsidRDefault="00177F76" w:rsidP="00245C0D">
            <w:pPr>
              <w:rPr>
                <w:rFonts w:ascii="Tw Cen MT" w:hAnsi="Tw Cen MT"/>
                <w:sz w:val="24"/>
                <w:szCs w:val="24"/>
              </w:rPr>
            </w:pPr>
          </w:p>
        </w:tc>
      </w:tr>
      <w:tr w:rsidR="001D192B" w:rsidRPr="001F2F14" w:rsidTr="00793F3A">
        <w:trPr>
          <w:trHeight w:val="152"/>
        </w:trPr>
        <w:tc>
          <w:tcPr>
            <w:tcW w:w="1125" w:type="dxa"/>
            <w:tcBorders>
              <w:top w:val="nil"/>
              <w:left w:val="nil"/>
              <w:bottom w:val="nil"/>
              <w:right w:val="single" w:sz="4" w:space="0" w:color="auto"/>
            </w:tcBorders>
          </w:tcPr>
          <w:p w:rsidR="001D192B" w:rsidRPr="001F2F14" w:rsidRDefault="001D192B" w:rsidP="00245C0D">
            <w:pPr>
              <w:ind w:left="720"/>
              <w:rPr>
                <w:rFonts w:ascii="Tw Cen MT" w:hAnsi="Tw Cen MT"/>
                <w:sz w:val="24"/>
                <w:szCs w:val="24"/>
              </w:rPr>
            </w:pPr>
          </w:p>
        </w:tc>
        <w:tc>
          <w:tcPr>
            <w:tcW w:w="54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014FA3">
            <w:pPr>
              <w:rPr>
                <w:rFonts w:ascii="Tw Cen MT" w:hAnsi="Tw Cen MT"/>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245C0D">
            <w:pPr>
              <w:rPr>
                <w:rFonts w:ascii="Tw Cen MT" w:hAnsi="Tw Cen MT"/>
                <w:sz w:val="24"/>
                <w:szCs w:val="24"/>
              </w:rPr>
            </w:pPr>
          </w:p>
          <w:p w:rsidR="001D192B" w:rsidRPr="001F2F14" w:rsidRDefault="001D192B" w:rsidP="00245C0D">
            <w:pPr>
              <w:rPr>
                <w:rFonts w:ascii="Tw Cen MT" w:hAnsi="Tw Cen MT"/>
                <w:sz w:val="24"/>
                <w:szCs w:val="24"/>
              </w:rPr>
            </w:pPr>
          </w:p>
        </w:tc>
      </w:tr>
    </w:tbl>
    <w:p w:rsidR="00E93956" w:rsidRDefault="00E93956" w:rsidP="00E93956">
      <w:pPr>
        <w:ind w:left="260" w:right="-795" w:firstLine="460"/>
        <w:rPr>
          <w:rFonts w:ascii="Tw Cen MT" w:hAnsi="Tw Cen MT"/>
          <w:sz w:val="24"/>
          <w:szCs w:val="24"/>
        </w:rPr>
        <w:sectPr w:rsidR="00E93956" w:rsidSect="00177F76">
          <w:footerReference w:type="default" r:id="rId9"/>
          <w:pgSz w:w="12240" w:h="15840"/>
          <w:pgMar w:top="1710" w:right="1440" w:bottom="1260" w:left="1440" w:header="720" w:footer="720" w:gutter="0"/>
          <w:pgNumType w:start="2"/>
          <w:cols w:space="720"/>
          <w:titlePg/>
          <w:docGrid w:linePitch="360"/>
        </w:sectPr>
      </w:pPr>
    </w:p>
    <w:p w:rsidR="00193434" w:rsidRDefault="00193434" w:rsidP="00193434">
      <w:pPr>
        <w:spacing w:after="0" w:line="240" w:lineRule="auto"/>
        <w:ind w:left="720"/>
        <w:rPr>
          <w:rFonts w:ascii="Tw Cen MT" w:hAnsi="Tw Cen MT"/>
          <w:sz w:val="24"/>
          <w:szCs w:val="24"/>
        </w:rPr>
      </w:pPr>
    </w:p>
    <w:p w:rsidR="00193434" w:rsidRDefault="00193434" w:rsidP="00FA7E1E">
      <w:pPr>
        <w:spacing w:after="0" w:line="240" w:lineRule="auto"/>
        <w:ind w:left="720" w:right="-180"/>
        <w:rPr>
          <w:rFonts w:ascii="Tw Cen MT" w:hAnsi="Tw Cen MT"/>
          <w:sz w:val="24"/>
          <w:szCs w:val="24"/>
        </w:rPr>
      </w:pPr>
      <w:r>
        <w:rPr>
          <w:rFonts w:ascii="Tw Cen MT" w:hAnsi="Tw Cen MT"/>
          <w:sz w:val="24"/>
          <w:szCs w:val="24"/>
        </w:rPr>
        <w:t xml:space="preserve">c.  Describe the degree to which design is complete </w:t>
      </w:r>
      <w:r w:rsidRPr="00193434">
        <w:rPr>
          <w:rFonts w:ascii="Tw Cen MT" w:hAnsi="Tw Cen MT"/>
          <w:sz w:val="20"/>
          <w:szCs w:val="20"/>
        </w:rPr>
        <w:t>(0%</w:t>
      </w:r>
      <w:r>
        <w:rPr>
          <w:rFonts w:ascii="Tw Cen MT" w:hAnsi="Tw Cen MT"/>
          <w:sz w:val="20"/>
          <w:szCs w:val="20"/>
        </w:rPr>
        <w:t xml:space="preserve"> </w:t>
      </w:r>
      <w:r w:rsidRPr="00193434">
        <w:rPr>
          <w:rFonts w:ascii="Tw Cen MT" w:hAnsi="Tw Cen MT"/>
          <w:sz w:val="20"/>
          <w:szCs w:val="20"/>
        </w:rPr>
        <w:t>-</w:t>
      </w:r>
      <w:r>
        <w:rPr>
          <w:rFonts w:ascii="Tw Cen MT" w:hAnsi="Tw Cen MT"/>
          <w:sz w:val="20"/>
          <w:szCs w:val="20"/>
        </w:rPr>
        <w:t xml:space="preserve"> </w:t>
      </w:r>
      <w:r w:rsidRPr="00193434">
        <w:rPr>
          <w:rFonts w:ascii="Tw Cen MT" w:hAnsi="Tw Cen MT"/>
          <w:sz w:val="20"/>
          <w:szCs w:val="20"/>
        </w:rPr>
        <w:t>35%</w:t>
      </w:r>
      <w:r>
        <w:rPr>
          <w:rFonts w:ascii="Tw Cen MT" w:hAnsi="Tw Cen MT"/>
          <w:sz w:val="20"/>
          <w:szCs w:val="20"/>
        </w:rPr>
        <w:t xml:space="preserve"> </w:t>
      </w:r>
      <w:r w:rsidRPr="00193434">
        <w:rPr>
          <w:rFonts w:ascii="Tw Cen MT" w:hAnsi="Tw Cen MT"/>
          <w:sz w:val="20"/>
          <w:szCs w:val="20"/>
        </w:rPr>
        <w:t>-</w:t>
      </w:r>
      <w:r>
        <w:rPr>
          <w:rFonts w:ascii="Tw Cen MT" w:hAnsi="Tw Cen MT"/>
          <w:sz w:val="20"/>
          <w:szCs w:val="20"/>
        </w:rPr>
        <w:t xml:space="preserve"> </w:t>
      </w:r>
      <w:r w:rsidRPr="00193434">
        <w:rPr>
          <w:rFonts w:ascii="Tw Cen MT" w:hAnsi="Tw Cen MT"/>
          <w:sz w:val="20"/>
          <w:szCs w:val="20"/>
        </w:rPr>
        <w:t>65%</w:t>
      </w:r>
      <w:r>
        <w:rPr>
          <w:rFonts w:ascii="Tw Cen MT" w:hAnsi="Tw Cen MT"/>
          <w:sz w:val="20"/>
          <w:szCs w:val="20"/>
        </w:rPr>
        <w:t xml:space="preserve"> </w:t>
      </w:r>
      <w:r w:rsidRPr="00193434">
        <w:rPr>
          <w:rFonts w:ascii="Tw Cen MT" w:hAnsi="Tw Cen MT"/>
          <w:sz w:val="20"/>
          <w:szCs w:val="20"/>
        </w:rPr>
        <w:t>-</w:t>
      </w:r>
      <w:r>
        <w:rPr>
          <w:rFonts w:ascii="Tw Cen MT" w:hAnsi="Tw Cen MT"/>
          <w:sz w:val="20"/>
          <w:szCs w:val="20"/>
        </w:rPr>
        <w:t xml:space="preserve"> </w:t>
      </w:r>
      <w:r w:rsidRPr="00193434">
        <w:rPr>
          <w:rFonts w:ascii="Tw Cen MT" w:hAnsi="Tw Cen MT"/>
          <w:sz w:val="20"/>
          <w:szCs w:val="20"/>
        </w:rPr>
        <w:t>95%</w:t>
      </w:r>
      <w:r>
        <w:rPr>
          <w:rFonts w:ascii="Tw Cen MT" w:hAnsi="Tw Cen MT"/>
          <w:sz w:val="20"/>
          <w:szCs w:val="20"/>
        </w:rPr>
        <w:t xml:space="preserve"> </w:t>
      </w:r>
      <w:r w:rsidRPr="00193434">
        <w:rPr>
          <w:rFonts w:ascii="Tw Cen MT" w:hAnsi="Tw Cen MT"/>
          <w:sz w:val="20"/>
          <w:szCs w:val="20"/>
        </w:rPr>
        <w:t>-</w:t>
      </w:r>
      <w:r>
        <w:rPr>
          <w:rFonts w:ascii="Tw Cen MT" w:hAnsi="Tw Cen MT"/>
          <w:sz w:val="20"/>
          <w:szCs w:val="20"/>
        </w:rPr>
        <w:t xml:space="preserve"> </w:t>
      </w:r>
      <w:r w:rsidR="00FA7E1E">
        <w:rPr>
          <w:rFonts w:ascii="Tw Cen MT" w:hAnsi="Tw Cen MT"/>
          <w:sz w:val="20"/>
          <w:szCs w:val="20"/>
        </w:rPr>
        <w:t xml:space="preserve">100% </w:t>
      </w:r>
      <w:r w:rsidRPr="00193434">
        <w:rPr>
          <w:rFonts w:ascii="Tw Cen MT" w:hAnsi="Tw Cen MT"/>
          <w:sz w:val="20"/>
          <w:szCs w:val="20"/>
        </w:rPr>
        <w:t>ready to</w:t>
      </w:r>
      <w:r w:rsidR="00FA7E1E">
        <w:rPr>
          <w:rFonts w:ascii="Tw Cen MT" w:hAnsi="Tw Cen MT"/>
          <w:sz w:val="20"/>
          <w:szCs w:val="20"/>
        </w:rPr>
        <w:t xml:space="preserve"> b</w:t>
      </w:r>
      <w:r w:rsidRPr="00193434">
        <w:rPr>
          <w:rFonts w:ascii="Tw Cen MT" w:hAnsi="Tw Cen MT"/>
          <w:sz w:val="20"/>
          <w:szCs w:val="20"/>
        </w:rPr>
        <w:t>id)</w:t>
      </w:r>
    </w:p>
    <w:tbl>
      <w:tblPr>
        <w:tblStyle w:val="TableGrid"/>
        <w:tblW w:w="8550" w:type="dxa"/>
        <w:tblInd w:w="1098" w:type="dxa"/>
        <w:shd w:val="clear" w:color="auto" w:fill="F2F2F2" w:themeFill="background1" w:themeFillShade="F2"/>
        <w:tblLook w:val="04A0" w:firstRow="1" w:lastRow="0" w:firstColumn="1" w:lastColumn="0" w:noHBand="0" w:noVBand="1"/>
      </w:tblPr>
      <w:tblGrid>
        <w:gridCol w:w="8550"/>
      </w:tblGrid>
      <w:tr w:rsidR="00193434" w:rsidTr="00FA7E1E">
        <w:trPr>
          <w:trHeight w:val="350"/>
        </w:trPr>
        <w:tc>
          <w:tcPr>
            <w:tcW w:w="8550" w:type="dxa"/>
            <w:shd w:val="clear" w:color="auto" w:fill="F2F2F2" w:themeFill="background1" w:themeFillShade="F2"/>
          </w:tcPr>
          <w:p w:rsidR="00193434" w:rsidRDefault="00193434" w:rsidP="00350A08">
            <w:pPr>
              <w:rPr>
                <w:rFonts w:ascii="Tw Cen MT" w:hAnsi="Tw Cen MT"/>
                <w:sz w:val="24"/>
                <w:szCs w:val="24"/>
              </w:rPr>
            </w:pPr>
          </w:p>
        </w:tc>
      </w:tr>
    </w:tbl>
    <w:p w:rsidR="00193434" w:rsidRDefault="00193434" w:rsidP="00193434">
      <w:pPr>
        <w:spacing w:after="0" w:line="240" w:lineRule="auto"/>
        <w:ind w:left="720"/>
        <w:rPr>
          <w:rFonts w:ascii="Tw Cen MT" w:hAnsi="Tw Cen MT"/>
          <w:sz w:val="24"/>
          <w:szCs w:val="24"/>
        </w:rPr>
      </w:pPr>
    </w:p>
    <w:p w:rsidR="00E93956" w:rsidRDefault="00E93956" w:rsidP="00E93956">
      <w:pPr>
        <w:ind w:left="720"/>
        <w:rPr>
          <w:rFonts w:ascii="Tw Cen MT" w:hAnsi="Tw Cen MT"/>
          <w:sz w:val="24"/>
          <w:szCs w:val="24"/>
        </w:rPr>
        <w:sectPr w:rsidR="00E93956" w:rsidSect="00E93956">
          <w:type w:val="continuous"/>
          <w:pgSz w:w="12240" w:h="15840"/>
          <w:pgMar w:top="1008" w:right="1440" w:bottom="1008" w:left="1440" w:header="720" w:footer="720" w:gutter="0"/>
          <w:cols w:space="720"/>
          <w:docGrid w:linePitch="360"/>
        </w:sectPr>
      </w:pPr>
    </w:p>
    <w:p w:rsidR="006576AB" w:rsidRDefault="00DA65BF" w:rsidP="006576AB">
      <w:pPr>
        <w:spacing w:after="0" w:line="240" w:lineRule="auto"/>
        <w:ind w:left="1170" w:hanging="450"/>
        <w:rPr>
          <w:rFonts w:ascii="Tw Cen MT" w:hAnsi="Tw Cen MT"/>
          <w:sz w:val="24"/>
          <w:szCs w:val="24"/>
        </w:rPr>
      </w:pPr>
      <w:r w:rsidRPr="007D6EA9">
        <w:rPr>
          <w:rFonts w:ascii="Tw Cen MT" w:hAnsi="Tw Cen MT"/>
          <w:sz w:val="24"/>
          <w:szCs w:val="24"/>
        </w:rPr>
        <w:t xml:space="preserve">d. </w:t>
      </w:r>
      <w:r w:rsidR="006576AB">
        <w:rPr>
          <w:rFonts w:ascii="Tw Cen MT" w:hAnsi="Tw Cen MT"/>
          <w:sz w:val="24"/>
          <w:szCs w:val="24"/>
        </w:rPr>
        <w:t xml:space="preserve">   </w:t>
      </w:r>
      <w:r>
        <w:rPr>
          <w:rFonts w:ascii="Tw Cen MT" w:hAnsi="Tw Cen MT"/>
          <w:sz w:val="24"/>
          <w:szCs w:val="24"/>
        </w:rPr>
        <w:t>Describe the project’s anticipated schedule including major milestones, and construction</w:t>
      </w:r>
      <w:r w:rsidR="006576AB">
        <w:rPr>
          <w:rFonts w:ascii="Tw Cen MT" w:hAnsi="Tw Cen MT"/>
          <w:sz w:val="24"/>
          <w:szCs w:val="24"/>
        </w:rPr>
        <w:t xml:space="preserve"> start and end dates.</w:t>
      </w:r>
    </w:p>
    <w:p w:rsidR="006B0C34" w:rsidRPr="006576AB" w:rsidRDefault="006B0C34" w:rsidP="006576AB">
      <w:pPr>
        <w:spacing w:after="0" w:line="240" w:lineRule="auto"/>
        <w:ind w:left="1170"/>
        <w:rPr>
          <w:rFonts w:ascii="Tw Cen MT" w:hAnsi="Tw Cen MT"/>
          <w:sz w:val="12"/>
          <w:szCs w:val="12"/>
        </w:rPr>
      </w:pPr>
      <w:r>
        <w:rPr>
          <w:rFonts w:ascii="Tw Cen MT" w:hAnsi="Tw Cen MT"/>
          <w:sz w:val="24"/>
          <w:szCs w:val="24"/>
        </w:rPr>
        <w:t xml:space="preserve"> </w:t>
      </w:r>
    </w:p>
    <w:tbl>
      <w:tblPr>
        <w:tblStyle w:val="TableGrid"/>
        <w:tblW w:w="8550" w:type="dxa"/>
        <w:tblInd w:w="1098" w:type="dxa"/>
        <w:shd w:val="clear" w:color="auto" w:fill="F2F2F2" w:themeFill="background1" w:themeFillShade="F2"/>
        <w:tblLook w:val="04A0" w:firstRow="1" w:lastRow="0" w:firstColumn="1" w:lastColumn="0" w:noHBand="0" w:noVBand="1"/>
      </w:tblPr>
      <w:tblGrid>
        <w:gridCol w:w="8550"/>
      </w:tblGrid>
      <w:tr w:rsidR="00DA65BF" w:rsidTr="00FA7E1E">
        <w:trPr>
          <w:trHeight w:val="1403"/>
        </w:trPr>
        <w:tc>
          <w:tcPr>
            <w:tcW w:w="8550" w:type="dxa"/>
            <w:shd w:val="clear" w:color="auto" w:fill="F2F2F2" w:themeFill="background1" w:themeFillShade="F2"/>
          </w:tcPr>
          <w:p w:rsidR="00265713" w:rsidRDefault="00265713" w:rsidP="00DA65BF">
            <w:pPr>
              <w:rPr>
                <w:rFonts w:ascii="Tw Cen MT" w:hAnsi="Tw Cen MT"/>
                <w:sz w:val="24"/>
                <w:szCs w:val="24"/>
              </w:rPr>
            </w:pPr>
          </w:p>
          <w:p w:rsidR="00265713" w:rsidRPr="00265713" w:rsidRDefault="00265713" w:rsidP="00265713">
            <w:pPr>
              <w:rPr>
                <w:rFonts w:ascii="Tw Cen MT" w:hAnsi="Tw Cen MT"/>
                <w:sz w:val="24"/>
                <w:szCs w:val="24"/>
              </w:rPr>
            </w:pPr>
          </w:p>
          <w:p w:rsidR="00265713" w:rsidRPr="00265713" w:rsidRDefault="00265713" w:rsidP="00265713">
            <w:pPr>
              <w:rPr>
                <w:rFonts w:ascii="Tw Cen MT" w:hAnsi="Tw Cen MT"/>
                <w:sz w:val="24"/>
                <w:szCs w:val="24"/>
              </w:rPr>
            </w:pPr>
          </w:p>
          <w:p w:rsidR="00265713" w:rsidRDefault="00265713" w:rsidP="00265713">
            <w:pPr>
              <w:rPr>
                <w:rFonts w:ascii="Tw Cen MT" w:hAnsi="Tw Cen MT"/>
                <w:sz w:val="24"/>
                <w:szCs w:val="24"/>
              </w:rPr>
            </w:pPr>
          </w:p>
          <w:p w:rsidR="00265713" w:rsidRDefault="00265713" w:rsidP="00265713">
            <w:pPr>
              <w:rPr>
                <w:rFonts w:ascii="Tw Cen MT" w:hAnsi="Tw Cen MT"/>
                <w:sz w:val="24"/>
                <w:szCs w:val="24"/>
              </w:rPr>
            </w:pPr>
          </w:p>
          <w:p w:rsidR="00DA65BF" w:rsidRPr="00265713" w:rsidRDefault="003C3B5A" w:rsidP="003C3B5A">
            <w:pPr>
              <w:tabs>
                <w:tab w:val="left" w:pos="6780"/>
              </w:tabs>
              <w:rPr>
                <w:rFonts w:ascii="Tw Cen MT" w:hAnsi="Tw Cen MT"/>
                <w:sz w:val="24"/>
                <w:szCs w:val="24"/>
              </w:rPr>
            </w:pPr>
            <w:r>
              <w:rPr>
                <w:rFonts w:ascii="Tw Cen MT" w:hAnsi="Tw Cen MT"/>
                <w:sz w:val="24"/>
                <w:szCs w:val="24"/>
              </w:rPr>
              <w:tab/>
            </w:r>
          </w:p>
        </w:tc>
      </w:tr>
    </w:tbl>
    <w:p w:rsidR="00E93956" w:rsidRDefault="00E93956" w:rsidP="00DA65BF">
      <w:pPr>
        <w:rPr>
          <w:rFonts w:ascii="Tw Cen MT" w:hAnsi="Tw Cen MT"/>
          <w:sz w:val="24"/>
          <w:szCs w:val="24"/>
        </w:rPr>
      </w:pPr>
      <w:r w:rsidRPr="00585689">
        <w:rPr>
          <w:rFonts w:ascii="Tw Cen MT" w:hAnsi="Tw Cen MT"/>
          <w:b/>
          <w:sz w:val="24"/>
          <w:szCs w:val="24"/>
        </w:rPr>
        <w:lastRenderedPageBreak/>
        <w:t xml:space="preserve">V. </w:t>
      </w:r>
      <w:r w:rsidR="00524E4A">
        <w:rPr>
          <w:rFonts w:ascii="Tw Cen MT" w:hAnsi="Tw Cen MT"/>
          <w:b/>
          <w:sz w:val="24"/>
          <w:szCs w:val="24"/>
        </w:rPr>
        <w:tab/>
      </w:r>
      <w:r w:rsidRPr="00585689">
        <w:rPr>
          <w:rFonts w:ascii="Tw Cen MT" w:hAnsi="Tw Cen MT"/>
          <w:b/>
          <w:sz w:val="24"/>
          <w:szCs w:val="24"/>
        </w:rPr>
        <w:t>Community Support and Local Match</w:t>
      </w:r>
    </w:p>
    <w:tbl>
      <w:tblPr>
        <w:tblStyle w:val="TableGrid"/>
        <w:tblW w:w="9810" w:type="dxa"/>
        <w:tblInd w:w="18" w:type="dxa"/>
        <w:tblLayout w:type="fixed"/>
        <w:tblLook w:val="04A0" w:firstRow="1" w:lastRow="0" w:firstColumn="1" w:lastColumn="0" w:noHBand="0" w:noVBand="1"/>
      </w:tblPr>
      <w:tblGrid>
        <w:gridCol w:w="990"/>
        <w:gridCol w:w="3059"/>
        <w:gridCol w:w="1261"/>
        <w:gridCol w:w="4500"/>
      </w:tblGrid>
      <w:tr w:rsidR="00E93956" w:rsidRPr="001F2F14" w:rsidTr="00452352">
        <w:trPr>
          <w:trHeight w:val="142"/>
        </w:trPr>
        <w:tc>
          <w:tcPr>
            <w:tcW w:w="990" w:type="dxa"/>
            <w:tcBorders>
              <w:top w:val="nil"/>
              <w:left w:val="nil"/>
              <w:bottom w:val="nil"/>
              <w:right w:val="nil"/>
            </w:tcBorders>
          </w:tcPr>
          <w:p w:rsidR="00E93956" w:rsidRPr="001F2F14" w:rsidRDefault="002F3AE3" w:rsidP="002F3AE3">
            <w:pPr>
              <w:rPr>
                <w:rFonts w:ascii="Tw Cen MT" w:hAnsi="Tw Cen MT"/>
                <w:sz w:val="24"/>
                <w:szCs w:val="24"/>
              </w:rPr>
            </w:pPr>
            <w:r>
              <w:rPr>
                <w:rFonts w:ascii="Tw Cen MT" w:hAnsi="Tw Cen MT"/>
                <w:sz w:val="24"/>
                <w:szCs w:val="24"/>
              </w:rPr>
              <w:t xml:space="preserve">      </w:t>
            </w:r>
            <w:r w:rsidR="00E93956" w:rsidRPr="001F2F14">
              <w:rPr>
                <w:rFonts w:ascii="Tw Cen MT" w:hAnsi="Tw Cen MT"/>
                <w:sz w:val="24"/>
                <w:szCs w:val="24"/>
              </w:rPr>
              <w:t>a.</w:t>
            </w:r>
          </w:p>
        </w:tc>
        <w:tc>
          <w:tcPr>
            <w:tcW w:w="8820" w:type="dxa"/>
            <w:gridSpan w:val="3"/>
            <w:tcBorders>
              <w:top w:val="nil"/>
              <w:left w:val="nil"/>
              <w:bottom w:val="nil"/>
              <w:right w:val="nil"/>
            </w:tcBorders>
          </w:tcPr>
          <w:p w:rsidR="00E93956" w:rsidRPr="001F2F14" w:rsidRDefault="00E93956" w:rsidP="002F3AE3">
            <w:pPr>
              <w:ind w:left="-105"/>
              <w:rPr>
                <w:rFonts w:ascii="Tw Cen MT" w:hAnsi="Tw Cen MT"/>
                <w:i/>
                <w:sz w:val="24"/>
                <w:szCs w:val="24"/>
              </w:rPr>
            </w:pPr>
            <w:r w:rsidRPr="001F2F14">
              <w:rPr>
                <w:rFonts w:ascii="Tw Cen MT" w:hAnsi="Tw Cen MT"/>
                <w:sz w:val="24"/>
                <w:szCs w:val="24"/>
              </w:rPr>
              <w:t>Bicycle Advisory Committee (BAC): Applicant agency has a designated BAC that meets the requirements established by the Metropolitan Transportation Commission</w:t>
            </w:r>
            <w:r w:rsidR="00016A85">
              <w:rPr>
                <w:rFonts w:ascii="Tw Cen MT" w:hAnsi="Tw Cen MT"/>
                <w:sz w:val="24"/>
                <w:szCs w:val="24"/>
              </w:rPr>
              <w:t xml:space="preserve"> and is a standing committee</w:t>
            </w:r>
            <w:r w:rsidRPr="001F2F14">
              <w:rPr>
                <w:rFonts w:ascii="Tw Cen MT" w:hAnsi="Tw Cen MT"/>
                <w:sz w:val="24"/>
                <w:szCs w:val="24"/>
              </w:rPr>
              <w:t xml:space="preserve">. </w:t>
            </w:r>
            <w:r w:rsidRPr="001F2F14">
              <w:rPr>
                <w:rFonts w:ascii="Tw Cen MT" w:hAnsi="Tw Cen MT"/>
                <w:i/>
                <w:sz w:val="24"/>
                <w:szCs w:val="24"/>
              </w:rPr>
              <w:t>(</w:t>
            </w:r>
            <w:r w:rsidRPr="001F2F14">
              <w:rPr>
                <w:rFonts w:ascii="Tw Cen MT" w:hAnsi="Tw Cen MT"/>
                <w:i/>
                <w:sz w:val="20"/>
                <w:szCs w:val="20"/>
              </w:rPr>
              <w:t>Note: a BAC that includes members representing pedestrians is required prior to award of TDA3 funds</w:t>
            </w:r>
            <w:r w:rsidRPr="001F2F14">
              <w:rPr>
                <w:rFonts w:ascii="Tw Cen MT" w:hAnsi="Tw Cen MT"/>
                <w:i/>
                <w:sz w:val="24"/>
                <w:szCs w:val="24"/>
              </w:rPr>
              <w:t>)</w:t>
            </w:r>
          </w:p>
        </w:tc>
      </w:tr>
      <w:tr w:rsidR="00B31231" w:rsidRPr="001F2F14" w:rsidTr="00452352">
        <w:trPr>
          <w:trHeight w:val="142"/>
        </w:trPr>
        <w:tc>
          <w:tcPr>
            <w:tcW w:w="990" w:type="dxa"/>
            <w:tcBorders>
              <w:top w:val="nil"/>
              <w:left w:val="nil"/>
              <w:bottom w:val="nil"/>
              <w:right w:val="nil"/>
            </w:tcBorders>
          </w:tcPr>
          <w:p w:rsidR="00E93956" w:rsidRPr="001F2F14" w:rsidRDefault="00E93956" w:rsidP="00E93956">
            <w:pPr>
              <w:ind w:left="720"/>
              <w:rPr>
                <w:rFonts w:ascii="Tw Cen MT" w:hAnsi="Tw Cen MT"/>
                <w:sz w:val="24"/>
                <w:szCs w:val="24"/>
              </w:rPr>
            </w:pPr>
          </w:p>
        </w:tc>
        <w:tc>
          <w:tcPr>
            <w:tcW w:w="3059" w:type="dxa"/>
            <w:tcBorders>
              <w:top w:val="nil"/>
              <w:left w:val="nil"/>
              <w:bottom w:val="nil"/>
              <w:right w:val="nil"/>
            </w:tcBorders>
          </w:tcPr>
          <w:p w:rsidR="00E93956" w:rsidRPr="001F2F14" w:rsidRDefault="00E93956" w:rsidP="00E93956">
            <w:pPr>
              <w:rPr>
                <w:rFonts w:ascii="Tw Cen MT" w:hAnsi="Tw Cen MT"/>
                <w:sz w:val="24"/>
                <w:szCs w:val="24"/>
              </w:rPr>
            </w:pPr>
          </w:p>
        </w:tc>
        <w:tc>
          <w:tcPr>
            <w:tcW w:w="5761" w:type="dxa"/>
            <w:gridSpan w:val="2"/>
            <w:tcBorders>
              <w:top w:val="nil"/>
              <w:left w:val="nil"/>
              <w:bottom w:val="nil"/>
              <w:right w:val="nil"/>
            </w:tcBorders>
            <w:shd w:val="clear" w:color="auto" w:fill="F2F2F2" w:themeFill="background1" w:themeFillShade="F2"/>
          </w:tcPr>
          <w:p w:rsidR="00E93956" w:rsidRPr="001F2F14" w:rsidRDefault="00E93956" w:rsidP="00E93956">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w:t>
            </w:r>
            <w:r w:rsidR="0033494D">
              <w:rPr>
                <w:rFonts w:ascii="Tw Cen MT" w:hAnsi="Tw Cen MT"/>
                <w:sz w:val="24"/>
                <w:szCs w:val="24"/>
              </w:rPr>
              <w:t xml:space="preserve"> </w:t>
            </w:r>
            <w:r w:rsidRPr="001F2F14">
              <w:rPr>
                <w:rFonts w:ascii="Tw Cen MT" w:hAnsi="Tw Cen MT"/>
                <w:sz w:val="24"/>
                <w:szCs w:val="24"/>
              </w:rPr>
              <w:t xml:space="preserve"> </w:t>
            </w:r>
            <w:r w:rsidR="0033494D">
              <w:rPr>
                <w:rFonts w:ascii="Tw Cen MT" w:hAnsi="Tw Cen MT"/>
                <w:sz w:val="24"/>
                <w:szCs w:val="24"/>
              </w:rPr>
              <w:t xml:space="preserve"> </w:t>
            </w:r>
            <w:r w:rsidR="0033494D" w:rsidRPr="001F2F14">
              <w:rPr>
                <w:rFonts w:ascii="Tw Cen MT" w:hAnsi="Tw Cen MT"/>
                <w:sz w:val="24"/>
                <w:szCs w:val="24"/>
              </w:rPr>
              <w:sym w:font="Wingdings" w:char="F06F"/>
            </w:r>
            <w:r w:rsidR="0033494D" w:rsidRPr="001F2F14">
              <w:rPr>
                <w:rFonts w:ascii="Tw Cen MT" w:hAnsi="Tw Cen MT"/>
                <w:sz w:val="24"/>
                <w:szCs w:val="24"/>
              </w:rPr>
              <w:t xml:space="preserve"> </w:t>
            </w:r>
            <w:r w:rsidR="0033494D">
              <w:rPr>
                <w:rFonts w:ascii="Tw Cen MT" w:hAnsi="Tw Cen MT"/>
                <w:sz w:val="24"/>
                <w:szCs w:val="24"/>
              </w:rPr>
              <w:t>I</w:t>
            </w:r>
            <w:r w:rsidRPr="001F2F14">
              <w:rPr>
                <w:rFonts w:ascii="Tw Cen MT" w:hAnsi="Tw Cen MT"/>
                <w:sz w:val="24"/>
                <w:szCs w:val="24"/>
              </w:rPr>
              <w:t xml:space="preserve">n progress </w:t>
            </w:r>
            <w:r w:rsidR="0033494D">
              <w:rPr>
                <w:rFonts w:ascii="Tw Cen MT" w:hAnsi="Tw Cen MT"/>
                <w:sz w:val="24"/>
                <w:szCs w:val="24"/>
              </w:rPr>
              <w:t>(expected date:_______)</w:t>
            </w:r>
            <w:r w:rsidRPr="001F2F14">
              <w:rPr>
                <w:rFonts w:ascii="Tw Cen MT" w:hAnsi="Tw Cen MT"/>
                <w:sz w:val="24"/>
                <w:szCs w:val="24"/>
              </w:rPr>
              <w:t xml:space="preserve"> </w:t>
            </w:r>
          </w:p>
        </w:tc>
      </w:tr>
      <w:tr w:rsidR="008A46DB" w:rsidRPr="001F2F14" w:rsidTr="00452352">
        <w:trPr>
          <w:trHeight w:val="142"/>
        </w:trPr>
        <w:tc>
          <w:tcPr>
            <w:tcW w:w="990" w:type="dxa"/>
            <w:tcBorders>
              <w:top w:val="nil"/>
              <w:left w:val="nil"/>
              <w:bottom w:val="nil"/>
              <w:right w:val="nil"/>
            </w:tcBorders>
          </w:tcPr>
          <w:p w:rsidR="00E93956" w:rsidRPr="001F2F14" w:rsidRDefault="00E93956" w:rsidP="00E93956">
            <w:pPr>
              <w:ind w:left="720"/>
              <w:rPr>
                <w:rFonts w:ascii="Tw Cen MT" w:hAnsi="Tw Cen MT"/>
                <w:sz w:val="24"/>
                <w:szCs w:val="24"/>
              </w:rPr>
            </w:pPr>
          </w:p>
        </w:tc>
        <w:tc>
          <w:tcPr>
            <w:tcW w:w="3059" w:type="dxa"/>
            <w:tcBorders>
              <w:top w:val="nil"/>
              <w:left w:val="nil"/>
              <w:bottom w:val="nil"/>
              <w:right w:val="nil"/>
            </w:tcBorders>
          </w:tcPr>
          <w:p w:rsidR="00E93956" w:rsidRPr="001F2F14" w:rsidRDefault="00E93956" w:rsidP="00E93956">
            <w:pPr>
              <w:rPr>
                <w:rFonts w:ascii="Tw Cen MT" w:hAnsi="Tw Cen MT"/>
                <w:sz w:val="24"/>
                <w:szCs w:val="24"/>
              </w:rPr>
            </w:pPr>
          </w:p>
        </w:tc>
        <w:tc>
          <w:tcPr>
            <w:tcW w:w="5761" w:type="dxa"/>
            <w:gridSpan w:val="2"/>
            <w:tcBorders>
              <w:top w:val="nil"/>
              <w:left w:val="nil"/>
              <w:bottom w:val="nil"/>
              <w:right w:val="nil"/>
            </w:tcBorders>
          </w:tcPr>
          <w:p w:rsidR="00E93956" w:rsidRPr="001F2F14" w:rsidRDefault="00E93956" w:rsidP="00E93956">
            <w:pPr>
              <w:rPr>
                <w:rFonts w:ascii="Tw Cen MT" w:hAnsi="Tw Cen MT"/>
                <w:sz w:val="24"/>
                <w:szCs w:val="24"/>
              </w:rPr>
            </w:pPr>
          </w:p>
        </w:tc>
      </w:tr>
      <w:tr w:rsidR="00E93956" w:rsidRPr="001F2F14" w:rsidTr="00452352">
        <w:trPr>
          <w:trHeight w:val="142"/>
        </w:trPr>
        <w:tc>
          <w:tcPr>
            <w:tcW w:w="990" w:type="dxa"/>
            <w:tcBorders>
              <w:top w:val="nil"/>
              <w:left w:val="nil"/>
              <w:bottom w:val="nil"/>
              <w:right w:val="nil"/>
            </w:tcBorders>
          </w:tcPr>
          <w:p w:rsidR="00E93956" w:rsidRPr="001F2F14" w:rsidRDefault="00E93956" w:rsidP="00E93956">
            <w:pPr>
              <w:ind w:left="720"/>
              <w:rPr>
                <w:rFonts w:ascii="Tw Cen MT" w:hAnsi="Tw Cen MT"/>
                <w:sz w:val="24"/>
                <w:szCs w:val="24"/>
              </w:rPr>
            </w:pPr>
            <w:r w:rsidRPr="001F2F14">
              <w:rPr>
                <w:rFonts w:ascii="Tw Cen MT" w:hAnsi="Tw Cen MT"/>
                <w:sz w:val="24"/>
                <w:szCs w:val="24"/>
              </w:rPr>
              <w:t xml:space="preserve"> </w:t>
            </w:r>
          </w:p>
        </w:tc>
        <w:tc>
          <w:tcPr>
            <w:tcW w:w="8820" w:type="dxa"/>
            <w:gridSpan w:val="3"/>
            <w:tcBorders>
              <w:top w:val="nil"/>
              <w:left w:val="nil"/>
              <w:bottom w:val="nil"/>
              <w:right w:val="nil"/>
            </w:tcBorders>
          </w:tcPr>
          <w:p w:rsidR="00E93956" w:rsidRDefault="00E93956" w:rsidP="002F3AE3">
            <w:pPr>
              <w:ind w:left="-105"/>
              <w:rPr>
                <w:rFonts w:ascii="Tw Cen MT" w:hAnsi="Tw Cen MT"/>
                <w:sz w:val="24"/>
                <w:szCs w:val="24"/>
              </w:rPr>
            </w:pPr>
            <w:r w:rsidRPr="001F2F14">
              <w:rPr>
                <w:rFonts w:ascii="Tw Cen MT" w:hAnsi="Tw Cen MT"/>
                <w:sz w:val="24"/>
                <w:szCs w:val="24"/>
              </w:rPr>
              <w:t xml:space="preserve">Project has been approved by the </w:t>
            </w:r>
            <w:r w:rsidR="0033494D">
              <w:rPr>
                <w:rFonts w:ascii="Tw Cen MT" w:hAnsi="Tw Cen MT"/>
                <w:sz w:val="24"/>
                <w:szCs w:val="24"/>
              </w:rPr>
              <w:t xml:space="preserve">agency </w:t>
            </w:r>
            <w:r w:rsidRPr="001F2F14">
              <w:rPr>
                <w:rFonts w:ascii="Tw Cen MT" w:hAnsi="Tw Cen MT"/>
                <w:sz w:val="24"/>
                <w:szCs w:val="24"/>
              </w:rPr>
              <w:t>BAC:</w:t>
            </w:r>
          </w:p>
          <w:p w:rsidR="0033494D" w:rsidRPr="001F2F14" w:rsidRDefault="0033494D" w:rsidP="00E93956">
            <w:pPr>
              <w:rPr>
                <w:rFonts w:ascii="Tw Cen MT" w:hAnsi="Tw Cen MT"/>
                <w:sz w:val="24"/>
                <w:szCs w:val="24"/>
              </w:rPr>
            </w:pPr>
          </w:p>
        </w:tc>
      </w:tr>
      <w:tr w:rsidR="00B31231" w:rsidRPr="001F2F14" w:rsidTr="00452352">
        <w:trPr>
          <w:trHeight w:val="142"/>
        </w:trPr>
        <w:tc>
          <w:tcPr>
            <w:tcW w:w="990" w:type="dxa"/>
            <w:tcBorders>
              <w:top w:val="nil"/>
              <w:left w:val="nil"/>
              <w:bottom w:val="nil"/>
              <w:right w:val="nil"/>
            </w:tcBorders>
          </w:tcPr>
          <w:p w:rsidR="00E93956" w:rsidRPr="001F2F14" w:rsidRDefault="00E93956" w:rsidP="00E93956">
            <w:pPr>
              <w:ind w:left="720"/>
              <w:rPr>
                <w:rFonts w:ascii="Tw Cen MT" w:hAnsi="Tw Cen MT"/>
                <w:sz w:val="24"/>
                <w:szCs w:val="24"/>
              </w:rPr>
            </w:pPr>
          </w:p>
        </w:tc>
        <w:tc>
          <w:tcPr>
            <w:tcW w:w="3059" w:type="dxa"/>
            <w:tcBorders>
              <w:top w:val="nil"/>
              <w:left w:val="nil"/>
              <w:bottom w:val="nil"/>
              <w:right w:val="nil"/>
            </w:tcBorders>
          </w:tcPr>
          <w:p w:rsidR="00E93956" w:rsidRPr="001F2F14" w:rsidRDefault="00E93956" w:rsidP="00E93956">
            <w:pPr>
              <w:rPr>
                <w:rFonts w:ascii="Tw Cen MT" w:hAnsi="Tw Cen MT"/>
                <w:sz w:val="24"/>
                <w:szCs w:val="24"/>
              </w:rPr>
            </w:pPr>
          </w:p>
        </w:tc>
        <w:tc>
          <w:tcPr>
            <w:tcW w:w="5761" w:type="dxa"/>
            <w:gridSpan w:val="2"/>
            <w:tcBorders>
              <w:top w:val="nil"/>
              <w:left w:val="nil"/>
              <w:bottom w:val="nil"/>
              <w:right w:val="nil"/>
            </w:tcBorders>
            <w:shd w:val="clear" w:color="auto" w:fill="F2F2F2" w:themeFill="background1" w:themeFillShade="F2"/>
          </w:tcPr>
          <w:p w:rsidR="00E93956" w:rsidRPr="001F2F14" w:rsidRDefault="00E93956" w:rsidP="00E93956">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p>
        </w:tc>
      </w:tr>
      <w:tr w:rsidR="00E93956" w:rsidRPr="001F2F14" w:rsidTr="00452352">
        <w:trPr>
          <w:trHeight w:val="142"/>
        </w:trPr>
        <w:tc>
          <w:tcPr>
            <w:tcW w:w="990" w:type="dxa"/>
            <w:tcBorders>
              <w:top w:val="nil"/>
              <w:left w:val="nil"/>
              <w:bottom w:val="nil"/>
              <w:right w:val="nil"/>
            </w:tcBorders>
          </w:tcPr>
          <w:p w:rsidR="00082F87" w:rsidRDefault="00082F87" w:rsidP="006B0C34">
            <w:pPr>
              <w:rPr>
                <w:rFonts w:ascii="Tw Cen MT" w:hAnsi="Tw Cen MT"/>
                <w:sz w:val="24"/>
                <w:szCs w:val="24"/>
              </w:rPr>
            </w:pPr>
          </w:p>
          <w:p w:rsidR="00E93956" w:rsidRPr="00082F87" w:rsidRDefault="00E93956" w:rsidP="00082F87">
            <w:pPr>
              <w:rPr>
                <w:rFonts w:ascii="Tw Cen MT" w:hAnsi="Tw Cen MT"/>
                <w:sz w:val="24"/>
                <w:szCs w:val="24"/>
              </w:rPr>
            </w:pPr>
          </w:p>
        </w:tc>
        <w:tc>
          <w:tcPr>
            <w:tcW w:w="8820" w:type="dxa"/>
            <w:gridSpan w:val="3"/>
            <w:tcBorders>
              <w:top w:val="nil"/>
              <w:left w:val="nil"/>
              <w:bottom w:val="nil"/>
              <w:right w:val="nil"/>
            </w:tcBorders>
          </w:tcPr>
          <w:p w:rsidR="00E93956" w:rsidRPr="001F2F14" w:rsidRDefault="00E93956" w:rsidP="00E93956">
            <w:pPr>
              <w:rPr>
                <w:rFonts w:ascii="Tw Cen MT" w:hAnsi="Tw Cen MT"/>
                <w:sz w:val="24"/>
                <w:szCs w:val="24"/>
              </w:rPr>
            </w:pPr>
          </w:p>
          <w:p w:rsidR="00E93956" w:rsidRPr="001F2F14" w:rsidRDefault="00E93956" w:rsidP="002F3AE3">
            <w:pPr>
              <w:ind w:left="-105"/>
              <w:rPr>
                <w:rFonts w:ascii="Tw Cen MT" w:hAnsi="Tw Cen MT"/>
                <w:sz w:val="24"/>
                <w:szCs w:val="24"/>
              </w:rPr>
            </w:pPr>
            <w:r w:rsidRPr="001F2F14">
              <w:rPr>
                <w:rFonts w:ascii="Tw Cen MT" w:hAnsi="Tw Cen MT"/>
                <w:sz w:val="24"/>
                <w:szCs w:val="24"/>
              </w:rPr>
              <w:t>Project has been approved by other organized group(s) with demonstrated knowledge of walking and bicycling needs (</w:t>
            </w:r>
            <w:r w:rsidRPr="001F2F14">
              <w:rPr>
                <w:rFonts w:ascii="Tw Cen MT" w:hAnsi="Tw Cen MT"/>
                <w:i/>
                <w:sz w:val="24"/>
                <w:szCs w:val="24"/>
              </w:rPr>
              <w:t>see instructions)</w:t>
            </w:r>
            <w:r w:rsidRPr="001F2F14">
              <w:rPr>
                <w:rFonts w:ascii="Tw Cen MT" w:hAnsi="Tw Cen MT"/>
                <w:sz w:val="24"/>
                <w:szCs w:val="24"/>
              </w:rPr>
              <w:t>:</w:t>
            </w:r>
          </w:p>
        </w:tc>
      </w:tr>
      <w:tr w:rsidR="008A46DB" w:rsidRPr="001F2F14" w:rsidTr="00452352">
        <w:trPr>
          <w:trHeight w:val="142"/>
        </w:trPr>
        <w:tc>
          <w:tcPr>
            <w:tcW w:w="990" w:type="dxa"/>
            <w:tcBorders>
              <w:top w:val="nil"/>
              <w:left w:val="nil"/>
              <w:bottom w:val="nil"/>
              <w:right w:val="nil"/>
            </w:tcBorders>
          </w:tcPr>
          <w:p w:rsidR="00E93956" w:rsidRPr="001F2F14" w:rsidRDefault="00E93956" w:rsidP="00E93956">
            <w:pPr>
              <w:ind w:left="720"/>
              <w:rPr>
                <w:rFonts w:ascii="Tw Cen MT" w:hAnsi="Tw Cen MT"/>
                <w:sz w:val="24"/>
                <w:szCs w:val="24"/>
              </w:rPr>
            </w:pPr>
          </w:p>
        </w:tc>
        <w:tc>
          <w:tcPr>
            <w:tcW w:w="3059" w:type="dxa"/>
            <w:tcBorders>
              <w:top w:val="nil"/>
              <w:left w:val="nil"/>
              <w:bottom w:val="nil"/>
              <w:right w:val="nil"/>
            </w:tcBorders>
          </w:tcPr>
          <w:p w:rsidR="00E93956" w:rsidRPr="001F2F14" w:rsidRDefault="00E93956" w:rsidP="00E93956">
            <w:pPr>
              <w:rPr>
                <w:rFonts w:ascii="Tw Cen MT" w:hAnsi="Tw Cen MT"/>
                <w:sz w:val="24"/>
                <w:szCs w:val="24"/>
              </w:rPr>
            </w:pPr>
          </w:p>
        </w:tc>
        <w:tc>
          <w:tcPr>
            <w:tcW w:w="5761" w:type="dxa"/>
            <w:gridSpan w:val="2"/>
            <w:tcBorders>
              <w:top w:val="nil"/>
              <w:left w:val="nil"/>
              <w:bottom w:val="nil"/>
              <w:right w:val="nil"/>
            </w:tcBorders>
          </w:tcPr>
          <w:p w:rsidR="00E93956" w:rsidRPr="001F2F14" w:rsidRDefault="00E93956" w:rsidP="00E93956">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p>
          <w:p w:rsidR="00E93956" w:rsidRPr="00524E4A" w:rsidRDefault="00E93956" w:rsidP="00E93956">
            <w:pPr>
              <w:rPr>
                <w:rFonts w:ascii="Tw Cen MT" w:hAnsi="Tw Cen MT"/>
                <w:sz w:val="12"/>
                <w:szCs w:val="12"/>
              </w:rPr>
            </w:pPr>
          </w:p>
        </w:tc>
      </w:tr>
      <w:tr w:rsidR="008A46DB" w:rsidRPr="001F2F14" w:rsidTr="00452352">
        <w:trPr>
          <w:trHeight w:val="142"/>
        </w:trPr>
        <w:tc>
          <w:tcPr>
            <w:tcW w:w="990" w:type="dxa"/>
            <w:tcBorders>
              <w:top w:val="nil"/>
              <w:left w:val="nil"/>
              <w:bottom w:val="nil"/>
              <w:right w:val="nil"/>
            </w:tcBorders>
          </w:tcPr>
          <w:p w:rsidR="00E93956" w:rsidRPr="001F2F14" w:rsidRDefault="00E93956" w:rsidP="00E93956">
            <w:pPr>
              <w:ind w:left="720"/>
              <w:rPr>
                <w:rFonts w:ascii="Tw Cen MT" w:hAnsi="Tw Cen MT"/>
                <w:sz w:val="24"/>
                <w:szCs w:val="24"/>
              </w:rPr>
            </w:pPr>
          </w:p>
        </w:tc>
        <w:tc>
          <w:tcPr>
            <w:tcW w:w="3059" w:type="dxa"/>
            <w:tcBorders>
              <w:top w:val="nil"/>
              <w:left w:val="nil"/>
              <w:bottom w:val="single" w:sz="4" w:space="0" w:color="auto"/>
              <w:right w:val="nil"/>
            </w:tcBorders>
          </w:tcPr>
          <w:p w:rsidR="00E93956" w:rsidRPr="001F2F14" w:rsidRDefault="00E93956" w:rsidP="00E93956">
            <w:pPr>
              <w:rPr>
                <w:rFonts w:ascii="Tw Cen MT" w:hAnsi="Tw Cen MT"/>
                <w:i/>
                <w:sz w:val="24"/>
                <w:szCs w:val="24"/>
              </w:rPr>
            </w:pPr>
            <w:r w:rsidRPr="001F2F14">
              <w:rPr>
                <w:rFonts w:ascii="Tw Cen MT" w:hAnsi="Tw Cen MT"/>
                <w:i/>
                <w:sz w:val="24"/>
                <w:szCs w:val="24"/>
              </w:rPr>
              <w:t>Names of other group(s):</w:t>
            </w:r>
            <w:r w:rsidR="00524E4A">
              <w:rPr>
                <w:rFonts w:ascii="Tw Cen MT" w:hAnsi="Tw Cen MT"/>
                <w:i/>
                <w:sz w:val="24"/>
                <w:szCs w:val="24"/>
              </w:rPr>
              <w:t xml:space="preserve">  </w:t>
            </w:r>
          </w:p>
        </w:tc>
        <w:tc>
          <w:tcPr>
            <w:tcW w:w="5761" w:type="dxa"/>
            <w:gridSpan w:val="2"/>
            <w:tcBorders>
              <w:top w:val="nil"/>
              <w:left w:val="nil"/>
              <w:bottom w:val="single" w:sz="4" w:space="0" w:color="auto"/>
              <w:right w:val="nil"/>
            </w:tcBorders>
          </w:tcPr>
          <w:p w:rsidR="00E93956" w:rsidRPr="001F2F14" w:rsidRDefault="00524E4A" w:rsidP="00E93956">
            <w:pPr>
              <w:rPr>
                <w:rFonts w:ascii="Tw Cen MT" w:hAnsi="Tw Cen MT"/>
                <w:i/>
                <w:sz w:val="24"/>
                <w:szCs w:val="24"/>
              </w:rPr>
            </w:pPr>
            <w:r>
              <w:rPr>
                <w:rFonts w:ascii="Tw Cen MT" w:hAnsi="Tw Cen MT"/>
                <w:i/>
                <w:sz w:val="24"/>
                <w:szCs w:val="24"/>
              </w:rPr>
              <w:t xml:space="preserve">    </w:t>
            </w:r>
            <w:r w:rsidR="00F1745F">
              <w:rPr>
                <w:rFonts w:ascii="Tw Cen MT" w:hAnsi="Tw Cen MT"/>
                <w:i/>
                <w:sz w:val="24"/>
                <w:szCs w:val="24"/>
              </w:rPr>
              <w:t xml:space="preserve">                </w:t>
            </w:r>
            <w:r w:rsidR="00E93956" w:rsidRPr="001F2F14">
              <w:rPr>
                <w:rFonts w:ascii="Tw Cen MT" w:hAnsi="Tw Cen MT"/>
                <w:i/>
                <w:sz w:val="24"/>
                <w:szCs w:val="24"/>
              </w:rPr>
              <w:t>Type of support: (e.g., letters</w:t>
            </w:r>
            <w:r>
              <w:rPr>
                <w:rFonts w:ascii="Tw Cen MT" w:hAnsi="Tw Cen MT"/>
                <w:i/>
                <w:sz w:val="24"/>
                <w:szCs w:val="24"/>
              </w:rPr>
              <w:t xml:space="preserve">, </w:t>
            </w:r>
            <w:r w:rsidR="00E93956" w:rsidRPr="001F2F14">
              <w:rPr>
                <w:rFonts w:ascii="Tw Cen MT" w:hAnsi="Tw Cen MT"/>
                <w:i/>
                <w:sz w:val="24"/>
                <w:szCs w:val="24"/>
              </w:rPr>
              <w:t>resolutions)</w:t>
            </w:r>
          </w:p>
        </w:tc>
      </w:tr>
      <w:tr w:rsidR="00F1745F" w:rsidRPr="001F2F14" w:rsidTr="00452352">
        <w:trPr>
          <w:trHeight w:val="142"/>
        </w:trPr>
        <w:tc>
          <w:tcPr>
            <w:tcW w:w="990" w:type="dxa"/>
            <w:tcBorders>
              <w:top w:val="nil"/>
              <w:left w:val="nil"/>
              <w:bottom w:val="nil"/>
              <w:right w:val="single" w:sz="4" w:space="0" w:color="auto"/>
            </w:tcBorders>
          </w:tcPr>
          <w:p w:rsidR="00E93956" w:rsidRPr="001F2F14" w:rsidRDefault="00E93956" w:rsidP="00E93956">
            <w:pPr>
              <w:ind w:left="720"/>
              <w:rPr>
                <w:rFonts w:ascii="Tw Cen MT" w:hAnsi="Tw Cen MT"/>
                <w:sz w:val="24"/>
                <w:szCs w:val="24"/>
              </w:rPr>
            </w:pPr>
            <w:bookmarkStart w:id="1" w:name="_Hlk5875712"/>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p w:rsidR="00E93956" w:rsidRPr="001F2F14" w:rsidRDefault="00E93956" w:rsidP="00E93956">
            <w:pPr>
              <w:rPr>
                <w:rFonts w:ascii="Tw Cen MT" w:hAnsi="Tw Cen MT"/>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tc>
      </w:tr>
      <w:tr w:rsidR="00F1745F" w:rsidRPr="001F2F14" w:rsidTr="00452352">
        <w:trPr>
          <w:trHeight w:val="142"/>
        </w:trPr>
        <w:tc>
          <w:tcPr>
            <w:tcW w:w="990" w:type="dxa"/>
            <w:tcBorders>
              <w:top w:val="nil"/>
              <w:left w:val="nil"/>
              <w:bottom w:val="nil"/>
              <w:right w:val="single" w:sz="4" w:space="0" w:color="auto"/>
            </w:tcBorders>
          </w:tcPr>
          <w:p w:rsidR="00E93956" w:rsidRPr="001F2F14" w:rsidRDefault="00E93956" w:rsidP="00E93956">
            <w:pPr>
              <w:ind w:left="720"/>
              <w:rPr>
                <w:rFonts w:ascii="Tw Cen MT" w:hAnsi="Tw Cen MT"/>
                <w:sz w:val="24"/>
                <w:szCs w:val="24"/>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p w:rsidR="00E93956" w:rsidRPr="001F2F14" w:rsidRDefault="00E93956" w:rsidP="00E93956">
            <w:pPr>
              <w:rPr>
                <w:rFonts w:ascii="Tw Cen MT" w:hAnsi="Tw Cen MT"/>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tc>
      </w:tr>
      <w:bookmarkEnd w:id="1"/>
      <w:tr w:rsidR="00F1745F" w:rsidRPr="001F2F14" w:rsidTr="00452352">
        <w:trPr>
          <w:trHeight w:val="142"/>
        </w:trPr>
        <w:tc>
          <w:tcPr>
            <w:tcW w:w="990" w:type="dxa"/>
            <w:tcBorders>
              <w:top w:val="nil"/>
              <w:left w:val="nil"/>
              <w:bottom w:val="nil"/>
              <w:right w:val="single" w:sz="4" w:space="0" w:color="auto"/>
            </w:tcBorders>
          </w:tcPr>
          <w:p w:rsidR="00E93956" w:rsidRPr="001F2F14" w:rsidRDefault="00E93956" w:rsidP="00E93956">
            <w:pPr>
              <w:ind w:left="720"/>
              <w:rPr>
                <w:rFonts w:ascii="Tw Cen MT" w:hAnsi="Tw Cen MT"/>
                <w:sz w:val="24"/>
                <w:szCs w:val="24"/>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p w:rsidR="00E93956" w:rsidRPr="001F2F14" w:rsidRDefault="00E93956" w:rsidP="00E93956">
            <w:pPr>
              <w:rPr>
                <w:rFonts w:ascii="Tw Cen MT" w:hAnsi="Tw Cen MT"/>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tc>
      </w:tr>
      <w:tr w:rsidR="00F1745F" w:rsidRPr="001F2F14" w:rsidTr="00452352">
        <w:trPr>
          <w:trHeight w:val="142"/>
        </w:trPr>
        <w:tc>
          <w:tcPr>
            <w:tcW w:w="990" w:type="dxa"/>
            <w:tcBorders>
              <w:top w:val="nil"/>
              <w:left w:val="nil"/>
              <w:bottom w:val="nil"/>
              <w:right w:val="single" w:sz="4" w:space="0" w:color="auto"/>
            </w:tcBorders>
          </w:tcPr>
          <w:p w:rsidR="00E93956" w:rsidRPr="001F2F14" w:rsidRDefault="00E93956" w:rsidP="00E93956">
            <w:pPr>
              <w:ind w:left="720"/>
              <w:rPr>
                <w:rFonts w:ascii="Tw Cen MT" w:hAnsi="Tw Cen MT"/>
                <w:sz w:val="24"/>
                <w:szCs w:val="24"/>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p w:rsidR="00E93956" w:rsidRPr="001F2F14" w:rsidRDefault="00E93956" w:rsidP="00E93956">
            <w:pPr>
              <w:rPr>
                <w:rFonts w:ascii="Tw Cen MT" w:hAnsi="Tw Cen MT"/>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956" w:rsidRPr="001F2F14" w:rsidRDefault="00E93956" w:rsidP="00E93956">
            <w:pPr>
              <w:rPr>
                <w:rFonts w:ascii="Tw Cen MT" w:hAnsi="Tw Cen MT"/>
                <w:sz w:val="24"/>
                <w:szCs w:val="24"/>
              </w:rPr>
            </w:pPr>
          </w:p>
        </w:tc>
      </w:tr>
      <w:tr w:rsidR="006576AB" w:rsidRPr="001F2F14" w:rsidTr="00452352">
        <w:trPr>
          <w:trHeight w:val="521"/>
        </w:trPr>
        <w:tc>
          <w:tcPr>
            <w:tcW w:w="990" w:type="dxa"/>
            <w:tcBorders>
              <w:top w:val="nil"/>
              <w:left w:val="nil"/>
              <w:bottom w:val="nil"/>
              <w:right w:val="nil"/>
            </w:tcBorders>
          </w:tcPr>
          <w:p w:rsidR="006576AB" w:rsidRPr="001F2F14" w:rsidRDefault="006576AB" w:rsidP="00E93956">
            <w:pPr>
              <w:rPr>
                <w:rFonts w:ascii="Tw Cen MT" w:hAnsi="Tw Cen MT"/>
                <w:b/>
                <w:sz w:val="24"/>
                <w:szCs w:val="24"/>
              </w:rPr>
            </w:pPr>
          </w:p>
        </w:tc>
        <w:tc>
          <w:tcPr>
            <w:tcW w:w="8820" w:type="dxa"/>
            <w:gridSpan w:val="3"/>
            <w:tcBorders>
              <w:top w:val="nil"/>
              <w:left w:val="nil"/>
              <w:bottom w:val="nil"/>
              <w:right w:val="nil"/>
            </w:tcBorders>
          </w:tcPr>
          <w:p w:rsidR="006576AB" w:rsidRPr="001F2F14" w:rsidRDefault="006576AB" w:rsidP="00E93956">
            <w:pPr>
              <w:rPr>
                <w:rFonts w:ascii="Tw Cen MT" w:hAnsi="Tw Cen MT"/>
                <w:b/>
                <w:sz w:val="24"/>
                <w:szCs w:val="24"/>
              </w:rPr>
            </w:pPr>
          </w:p>
        </w:tc>
      </w:tr>
      <w:tr w:rsidR="00E93956" w:rsidRPr="001F2F14" w:rsidTr="00452352">
        <w:trPr>
          <w:trHeight w:val="521"/>
        </w:trPr>
        <w:tc>
          <w:tcPr>
            <w:tcW w:w="990" w:type="dxa"/>
            <w:tcBorders>
              <w:top w:val="nil"/>
              <w:left w:val="nil"/>
              <w:bottom w:val="nil"/>
              <w:right w:val="nil"/>
            </w:tcBorders>
          </w:tcPr>
          <w:p w:rsidR="00E93956" w:rsidRPr="006576AB" w:rsidRDefault="006576AB" w:rsidP="006576AB">
            <w:pPr>
              <w:ind w:right="-30"/>
              <w:jc w:val="right"/>
              <w:rPr>
                <w:rFonts w:ascii="Tw Cen MT" w:hAnsi="Tw Cen MT"/>
                <w:sz w:val="24"/>
                <w:szCs w:val="24"/>
              </w:rPr>
            </w:pPr>
            <w:r>
              <w:rPr>
                <w:rFonts w:ascii="Tw Cen MT" w:hAnsi="Tw Cen MT"/>
                <w:sz w:val="24"/>
                <w:szCs w:val="24"/>
              </w:rPr>
              <w:t xml:space="preserve">     </w:t>
            </w:r>
            <w:r w:rsidRPr="00FA7E1E">
              <w:rPr>
                <w:rFonts w:ascii="Tw Cen MT" w:hAnsi="Tw Cen MT"/>
                <w:sz w:val="24"/>
                <w:szCs w:val="24"/>
              </w:rPr>
              <w:t>b.</w:t>
            </w:r>
          </w:p>
          <w:p w:rsidR="006576AB" w:rsidRDefault="006576AB" w:rsidP="00E93956">
            <w:pPr>
              <w:rPr>
                <w:rFonts w:ascii="Tw Cen MT" w:hAnsi="Tw Cen MT"/>
                <w:b/>
                <w:sz w:val="24"/>
                <w:szCs w:val="24"/>
              </w:rPr>
            </w:pPr>
          </w:p>
          <w:p w:rsidR="006576AB" w:rsidRDefault="006576AB" w:rsidP="00E93956">
            <w:pPr>
              <w:rPr>
                <w:rFonts w:ascii="Tw Cen MT" w:hAnsi="Tw Cen MT"/>
                <w:b/>
                <w:sz w:val="24"/>
                <w:szCs w:val="24"/>
              </w:rPr>
            </w:pPr>
          </w:p>
          <w:p w:rsidR="006576AB" w:rsidRDefault="006576AB" w:rsidP="00E93956">
            <w:pPr>
              <w:rPr>
                <w:rFonts w:ascii="Tw Cen MT" w:hAnsi="Tw Cen MT"/>
                <w:b/>
                <w:sz w:val="24"/>
                <w:szCs w:val="24"/>
              </w:rPr>
            </w:pPr>
          </w:p>
          <w:p w:rsidR="006576AB" w:rsidRDefault="006576AB" w:rsidP="00E93956">
            <w:pPr>
              <w:rPr>
                <w:rFonts w:ascii="Tw Cen MT" w:hAnsi="Tw Cen MT"/>
                <w:b/>
                <w:sz w:val="24"/>
                <w:szCs w:val="24"/>
              </w:rPr>
            </w:pPr>
          </w:p>
          <w:p w:rsidR="00E93956" w:rsidRPr="001F2F14" w:rsidRDefault="00E93956" w:rsidP="00E93956">
            <w:pPr>
              <w:rPr>
                <w:rFonts w:ascii="Tw Cen MT" w:hAnsi="Tw Cen MT"/>
                <w:b/>
                <w:sz w:val="24"/>
                <w:szCs w:val="24"/>
              </w:rPr>
            </w:pPr>
            <w:r w:rsidRPr="001F2F14">
              <w:rPr>
                <w:rFonts w:ascii="Tw Cen MT" w:hAnsi="Tw Cen MT"/>
                <w:b/>
                <w:sz w:val="24"/>
                <w:szCs w:val="24"/>
              </w:rPr>
              <w:t>VI.</w:t>
            </w:r>
          </w:p>
          <w:p w:rsidR="00E93956" w:rsidRPr="001F2F14" w:rsidRDefault="00E93956" w:rsidP="00E93956">
            <w:pPr>
              <w:ind w:left="720"/>
              <w:rPr>
                <w:rFonts w:ascii="Tw Cen MT" w:hAnsi="Tw Cen MT"/>
                <w:sz w:val="24"/>
                <w:szCs w:val="24"/>
              </w:rPr>
            </w:pPr>
          </w:p>
        </w:tc>
        <w:tc>
          <w:tcPr>
            <w:tcW w:w="8820" w:type="dxa"/>
            <w:gridSpan w:val="3"/>
            <w:tcBorders>
              <w:top w:val="nil"/>
              <w:left w:val="nil"/>
              <w:bottom w:val="nil"/>
              <w:right w:val="nil"/>
            </w:tcBorders>
          </w:tcPr>
          <w:p w:rsidR="00E93956" w:rsidRDefault="000A7452" w:rsidP="00E93956">
            <w:pPr>
              <w:rPr>
                <w:rFonts w:ascii="Tw Cen MT" w:hAnsi="Tw Cen MT"/>
                <w:sz w:val="24"/>
                <w:szCs w:val="24"/>
              </w:rPr>
            </w:pPr>
            <w:r w:rsidRPr="00FA7E1E">
              <w:rPr>
                <w:rFonts w:ascii="Tw Cen MT" w:hAnsi="Tw Cen MT"/>
                <w:sz w:val="24"/>
                <w:szCs w:val="24"/>
              </w:rPr>
              <w:t xml:space="preserve">Indicate </w:t>
            </w:r>
            <w:r w:rsidR="006576AB" w:rsidRPr="00FA7E1E">
              <w:rPr>
                <w:rFonts w:ascii="Tw Cen MT" w:hAnsi="Tw Cen MT"/>
                <w:sz w:val="24"/>
                <w:szCs w:val="24"/>
              </w:rPr>
              <w:t>Local Cash Match</w:t>
            </w:r>
            <w:r w:rsidRPr="00FA7E1E">
              <w:rPr>
                <w:rFonts w:ascii="Tw Cen MT" w:hAnsi="Tw Cen MT"/>
                <w:sz w:val="24"/>
                <w:szCs w:val="24"/>
              </w:rPr>
              <w:t xml:space="preserve"> and percentage </w:t>
            </w:r>
            <w:r w:rsidR="007054A8" w:rsidRPr="00FA7E1E">
              <w:rPr>
                <w:rFonts w:ascii="Tw Cen MT" w:hAnsi="Tw Cen MT"/>
                <w:sz w:val="24"/>
                <w:szCs w:val="24"/>
              </w:rPr>
              <w:t>of</w:t>
            </w:r>
            <w:r w:rsidRPr="00FA7E1E">
              <w:rPr>
                <w:rFonts w:ascii="Tw Cen MT" w:hAnsi="Tw Cen MT"/>
                <w:sz w:val="24"/>
                <w:szCs w:val="24"/>
              </w:rPr>
              <w:t xml:space="preserve"> project cost</w:t>
            </w:r>
            <w:r w:rsidR="00793F3A" w:rsidRPr="00FA7E1E">
              <w:rPr>
                <w:rFonts w:ascii="Tw Cen MT" w:hAnsi="Tw Cen MT"/>
                <w:sz w:val="24"/>
                <w:szCs w:val="24"/>
              </w:rPr>
              <w:t>. (Also see Section VII)</w:t>
            </w:r>
          </w:p>
          <w:tbl>
            <w:tblPr>
              <w:tblStyle w:val="TableGrid"/>
              <w:tblW w:w="8690" w:type="dxa"/>
              <w:tblLayout w:type="fixed"/>
              <w:tblLook w:val="04A0" w:firstRow="1" w:lastRow="0" w:firstColumn="1" w:lastColumn="0" w:noHBand="0" w:noVBand="1"/>
            </w:tblPr>
            <w:tblGrid>
              <w:gridCol w:w="4300"/>
              <w:gridCol w:w="4390"/>
            </w:tblGrid>
            <w:tr w:rsidR="000A7452" w:rsidRPr="001F2F14" w:rsidTr="00BB36A2">
              <w:trPr>
                <w:trHeight w:val="818"/>
              </w:trPr>
              <w:tc>
                <w:tcPr>
                  <w:tcW w:w="4300" w:type="dxa"/>
                  <w:tcBorders>
                    <w:right w:val="single" w:sz="4" w:space="0" w:color="auto"/>
                  </w:tcBorders>
                  <w:shd w:val="clear" w:color="auto" w:fill="F2F2F2" w:themeFill="background1" w:themeFillShade="F2"/>
                </w:tcPr>
                <w:p w:rsidR="000A7452" w:rsidRPr="001F2F14" w:rsidRDefault="000A7452" w:rsidP="00BB36A2">
                  <w:pPr>
                    <w:ind w:left="-45" w:right="346"/>
                    <w:rPr>
                      <w:rFonts w:ascii="Tw Cen MT" w:hAnsi="Tw Cen MT"/>
                      <w:sz w:val="24"/>
                      <w:szCs w:val="24"/>
                    </w:rPr>
                  </w:pPr>
                  <w:r>
                    <w:rPr>
                      <w:rFonts w:ascii="Tw Cen MT" w:hAnsi="Tw Cen MT"/>
                      <w:sz w:val="24"/>
                      <w:szCs w:val="24"/>
                    </w:rPr>
                    <w:t>Amount of Local Cash Match:</w:t>
                  </w:r>
                </w:p>
              </w:tc>
              <w:tc>
                <w:tcPr>
                  <w:tcW w:w="4390" w:type="dxa"/>
                  <w:tcBorders>
                    <w:left w:val="single" w:sz="4" w:space="0" w:color="auto"/>
                    <w:right w:val="single" w:sz="4" w:space="0" w:color="auto"/>
                  </w:tcBorders>
                  <w:shd w:val="clear" w:color="auto" w:fill="F2F2F2" w:themeFill="background1" w:themeFillShade="F2"/>
                </w:tcPr>
                <w:p w:rsidR="000A7452" w:rsidRPr="001F2F14" w:rsidRDefault="000A7452" w:rsidP="00793F3A">
                  <w:pPr>
                    <w:ind w:left="-45" w:right="15"/>
                    <w:rPr>
                      <w:rFonts w:ascii="Tw Cen MT" w:hAnsi="Tw Cen MT"/>
                      <w:sz w:val="24"/>
                      <w:szCs w:val="24"/>
                    </w:rPr>
                  </w:pPr>
                  <w:r>
                    <w:rPr>
                      <w:rFonts w:ascii="Tw Cen MT" w:hAnsi="Tw Cen MT"/>
                      <w:sz w:val="24"/>
                      <w:szCs w:val="24"/>
                    </w:rPr>
                    <w:t>Percentage: (Local Match/</w:t>
                  </w:r>
                  <w:r w:rsidR="007054A8">
                    <w:rPr>
                      <w:rFonts w:ascii="Tw Cen MT" w:hAnsi="Tw Cen MT"/>
                      <w:sz w:val="24"/>
                      <w:szCs w:val="24"/>
                    </w:rPr>
                    <w:t xml:space="preserve">total </w:t>
                  </w:r>
                  <w:r>
                    <w:rPr>
                      <w:rFonts w:ascii="Tw Cen MT" w:hAnsi="Tw Cen MT"/>
                      <w:sz w:val="24"/>
                      <w:szCs w:val="24"/>
                    </w:rPr>
                    <w:t>project cost)</w:t>
                  </w:r>
                </w:p>
              </w:tc>
            </w:tr>
          </w:tbl>
          <w:p w:rsidR="006576AB" w:rsidRDefault="006576AB" w:rsidP="00E93956">
            <w:pPr>
              <w:rPr>
                <w:rFonts w:ascii="Tw Cen MT" w:hAnsi="Tw Cen MT"/>
                <w:b/>
                <w:sz w:val="24"/>
                <w:szCs w:val="24"/>
              </w:rPr>
            </w:pPr>
          </w:p>
          <w:p w:rsidR="00E93956" w:rsidRPr="001F2F14" w:rsidRDefault="00E93956" w:rsidP="00E93956">
            <w:pPr>
              <w:rPr>
                <w:rFonts w:ascii="Tw Cen MT" w:hAnsi="Tw Cen MT"/>
                <w:b/>
                <w:sz w:val="24"/>
                <w:szCs w:val="24"/>
              </w:rPr>
            </w:pPr>
            <w:r w:rsidRPr="001F2F14">
              <w:rPr>
                <w:rFonts w:ascii="Tw Cen MT" w:hAnsi="Tw Cen MT"/>
                <w:b/>
                <w:sz w:val="24"/>
                <w:szCs w:val="24"/>
              </w:rPr>
              <w:t>Meets Program Objectives</w:t>
            </w:r>
          </w:p>
        </w:tc>
      </w:tr>
      <w:tr w:rsidR="009F6699" w:rsidRPr="001F2F14" w:rsidTr="00452352">
        <w:trPr>
          <w:trHeight w:val="521"/>
        </w:trPr>
        <w:tc>
          <w:tcPr>
            <w:tcW w:w="990" w:type="dxa"/>
            <w:tcBorders>
              <w:top w:val="nil"/>
              <w:left w:val="nil"/>
              <w:bottom w:val="nil"/>
              <w:right w:val="nil"/>
            </w:tcBorders>
          </w:tcPr>
          <w:p w:rsidR="006576AB" w:rsidRPr="000A7452" w:rsidRDefault="000A7452" w:rsidP="006576AB">
            <w:pPr>
              <w:jc w:val="right"/>
              <w:rPr>
                <w:rFonts w:ascii="Tw Cen MT" w:hAnsi="Tw Cen MT"/>
                <w:sz w:val="24"/>
                <w:szCs w:val="24"/>
              </w:rPr>
            </w:pPr>
            <w:r w:rsidRPr="000A7452">
              <w:rPr>
                <w:rFonts w:ascii="Tw Cen MT" w:hAnsi="Tw Cen MT"/>
                <w:sz w:val="24"/>
                <w:szCs w:val="24"/>
              </w:rPr>
              <w:t>a.</w:t>
            </w:r>
          </w:p>
        </w:tc>
        <w:tc>
          <w:tcPr>
            <w:tcW w:w="8820" w:type="dxa"/>
            <w:gridSpan w:val="3"/>
            <w:tcBorders>
              <w:top w:val="nil"/>
              <w:left w:val="nil"/>
              <w:bottom w:val="single" w:sz="4" w:space="0" w:color="auto"/>
              <w:right w:val="nil"/>
            </w:tcBorders>
          </w:tcPr>
          <w:p w:rsidR="009F6699" w:rsidRDefault="006576AB" w:rsidP="00E93956">
            <w:pPr>
              <w:rPr>
                <w:rFonts w:ascii="Tw Cen MT" w:hAnsi="Tw Cen MT"/>
                <w:sz w:val="16"/>
                <w:szCs w:val="16"/>
              </w:rPr>
            </w:pPr>
            <w:r w:rsidRPr="001F2F14">
              <w:rPr>
                <w:rFonts w:ascii="Tw Cen MT" w:hAnsi="Tw Cen MT"/>
                <w:sz w:val="24"/>
                <w:szCs w:val="24"/>
              </w:rPr>
              <w:t>Describe the need for the project and how the project addresses an identified problem</w:t>
            </w:r>
            <w:r w:rsidR="008F619A">
              <w:rPr>
                <w:rFonts w:ascii="Tw Cen MT" w:hAnsi="Tw Cen MT"/>
                <w:sz w:val="24"/>
                <w:szCs w:val="24"/>
              </w:rPr>
              <w:t>, need and issue</w:t>
            </w:r>
            <w:r w:rsidRPr="001F2F14">
              <w:rPr>
                <w:rFonts w:ascii="Tw Cen MT" w:hAnsi="Tw Cen MT"/>
                <w:sz w:val="24"/>
                <w:szCs w:val="24"/>
              </w:rPr>
              <w:t xml:space="preserve">. How was the need determined? Cite relevant data or observations regarding existing walking/bicycling demand, or results of similar projects in other communities. Include a vicinity map and a site map. </w:t>
            </w:r>
          </w:p>
          <w:p w:rsidR="009F6699" w:rsidRPr="009F6699" w:rsidRDefault="009F6699" w:rsidP="00E93956">
            <w:pPr>
              <w:rPr>
                <w:rFonts w:ascii="Tw Cen MT" w:hAnsi="Tw Cen MT"/>
                <w:sz w:val="16"/>
                <w:szCs w:val="16"/>
              </w:rPr>
            </w:pPr>
          </w:p>
        </w:tc>
      </w:tr>
      <w:tr w:rsidR="00E1603A" w:rsidRPr="001F2F14" w:rsidTr="0090171B">
        <w:trPr>
          <w:trHeight w:val="2843"/>
        </w:trPr>
        <w:tc>
          <w:tcPr>
            <w:tcW w:w="990" w:type="dxa"/>
            <w:tcBorders>
              <w:top w:val="nil"/>
              <w:left w:val="nil"/>
              <w:bottom w:val="nil"/>
              <w:right w:val="nil"/>
            </w:tcBorders>
          </w:tcPr>
          <w:p w:rsidR="006576AB" w:rsidRPr="001F2F14" w:rsidRDefault="006576AB" w:rsidP="006576AB">
            <w:pPr>
              <w:rPr>
                <w:rFonts w:ascii="Tw Cen MT" w:hAnsi="Tw Cen MT"/>
                <w:sz w:val="24"/>
                <w:szCs w:val="24"/>
              </w:rPr>
            </w:pPr>
          </w:p>
        </w:tc>
        <w:tc>
          <w:tcPr>
            <w:tcW w:w="88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76AB" w:rsidRPr="001F2F14" w:rsidRDefault="006576AB" w:rsidP="00E93956">
            <w:pPr>
              <w:rPr>
                <w:rFonts w:ascii="Tw Cen MT" w:hAnsi="Tw Cen MT"/>
                <w:sz w:val="24"/>
                <w:szCs w:val="24"/>
              </w:rPr>
            </w:pPr>
          </w:p>
        </w:tc>
      </w:tr>
      <w:tr w:rsidR="00F1745F" w:rsidRPr="001F2F14" w:rsidTr="00452352">
        <w:trPr>
          <w:trHeight w:val="70"/>
        </w:trPr>
        <w:tc>
          <w:tcPr>
            <w:tcW w:w="990" w:type="dxa"/>
            <w:tcBorders>
              <w:top w:val="nil"/>
              <w:left w:val="nil"/>
              <w:bottom w:val="nil"/>
              <w:right w:val="nil"/>
            </w:tcBorders>
          </w:tcPr>
          <w:p w:rsidR="00F1745F" w:rsidRDefault="00F1745F" w:rsidP="007054A8">
            <w:pPr>
              <w:ind w:left="720" w:hanging="105"/>
              <w:rPr>
                <w:rFonts w:ascii="Tw Cen MT" w:hAnsi="Tw Cen MT"/>
                <w:sz w:val="24"/>
                <w:szCs w:val="24"/>
              </w:rPr>
            </w:pPr>
          </w:p>
        </w:tc>
        <w:tc>
          <w:tcPr>
            <w:tcW w:w="8820" w:type="dxa"/>
            <w:gridSpan w:val="3"/>
            <w:tcBorders>
              <w:top w:val="single" w:sz="4" w:space="0" w:color="auto"/>
              <w:left w:val="nil"/>
              <w:bottom w:val="nil"/>
              <w:right w:val="nil"/>
            </w:tcBorders>
          </w:tcPr>
          <w:p w:rsidR="00F1745F" w:rsidRPr="001711F9" w:rsidRDefault="00F1745F" w:rsidP="00E93956">
            <w:pPr>
              <w:rPr>
                <w:rFonts w:ascii="Tw Cen MT" w:hAnsi="Tw Cen MT"/>
                <w:sz w:val="16"/>
                <w:szCs w:val="16"/>
              </w:rPr>
            </w:pPr>
          </w:p>
        </w:tc>
      </w:tr>
      <w:tr w:rsidR="001711F9" w:rsidRPr="001F2F14" w:rsidTr="00452352">
        <w:trPr>
          <w:trHeight w:val="1160"/>
        </w:trPr>
        <w:tc>
          <w:tcPr>
            <w:tcW w:w="990" w:type="dxa"/>
            <w:tcBorders>
              <w:top w:val="nil"/>
              <w:left w:val="nil"/>
              <w:bottom w:val="nil"/>
              <w:right w:val="nil"/>
            </w:tcBorders>
          </w:tcPr>
          <w:p w:rsidR="007054A8" w:rsidRDefault="007054A8" w:rsidP="007054A8">
            <w:pPr>
              <w:ind w:left="720" w:hanging="105"/>
              <w:rPr>
                <w:rFonts w:ascii="Tw Cen MT" w:hAnsi="Tw Cen MT"/>
                <w:sz w:val="24"/>
                <w:szCs w:val="24"/>
              </w:rPr>
            </w:pPr>
          </w:p>
          <w:p w:rsidR="006576AB" w:rsidRPr="001F2F14" w:rsidRDefault="007054A8" w:rsidP="00F1745F">
            <w:pPr>
              <w:jc w:val="right"/>
              <w:rPr>
                <w:rFonts w:ascii="Tw Cen MT" w:hAnsi="Tw Cen MT"/>
                <w:sz w:val="24"/>
                <w:szCs w:val="24"/>
              </w:rPr>
            </w:pPr>
            <w:r>
              <w:rPr>
                <w:rFonts w:ascii="Tw Cen MT" w:hAnsi="Tw Cen MT"/>
                <w:sz w:val="24"/>
                <w:szCs w:val="24"/>
              </w:rPr>
              <w:t>b.</w:t>
            </w:r>
          </w:p>
        </w:tc>
        <w:tc>
          <w:tcPr>
            <w:tcW w:w="8820" w:type="dxa"/>
            <w:gridSpan w:val="3"/>
            <w:tcBorders>
              <w:top w:val="nil"/>
              <w:left w:val="nil"/>
              <w:bottom w:val="single" w:sz="4" w:space="0" w:color="auto"/>
              <w:right w:val="nil"/>
            </w:tcBorders>
          </w:tcPr>
          <w:p w:rsidR="007054A8" w:rsidRPr="001711F9" w:rsidRDefault="007054A8" w:rsidP="00E93956">
            <w:pPr>
              <w:rPr>
                <w:rFonts w:ascii="Tw Cen MT" w:hAnsi="Tw Cen MT"/>
                <w:sz w:val="16"/>
                <w:szCs w:val="16"/>
              </w:rPr>
            </w:pPr>
          </w:p>
          <w:p w:rsidR="006576AB" w:rsidRPr="001F2F14" w:rsidRDefault="006576AB" w:rsidP="00E93956">
            <w:pPr>
              <w:rPr>
                <w:rFonts w:ascii="Tw Cen MT" w:hAnsi="Tw Cen MT"/>
                <w:sz w:val="24"/>
                <w:szCs w:val="24"/>
              </w:rPr>
            </w:pPr>
            <w:r w:rsidRPr="001F2F14">
              <w:rPr>
                <w:rFonts w:ascii="Tw Cen MT" w:hAnsi="Tw Cen MT"/>
                <w:sz w:val="24"/>
                <w:szCs w:val="24"/>
              </w:rPr>
              <w:t>Describe how the project reduces the risk of collision injury to people walking or cycling. Cite relevant crash history</w:t>
            </w:r>
            <w:r>
              <w:rPr>
                <w:rFonts w:ascii="Tw Cen MT" w:hAnsi="Tw Cen MT"/>
                <w:sz w:val="24"/>
                <w:szCs w:val="24"/>
              </w:rPr>
              <w:t xml:space="preserve"> data within the last five years (2011-2015, or more recent if available) from the Statewide Integrated Traffic Records System (SWITRS)</w:t>
            </w:r>
            <w:r w:rsidRPr="001F2F14">
              <w:rPr>
                <w:rFonts w:ascii="Tw Cen MT" w:hAnsi="Tw Cen MT"/>
                <w:sz w:val="24"/>
                <w:szCs w:val="24"/>
              </w:rPr>
              <w:t>.</w:t>
            </w:r>
          </w:p>
        </w:tc>
      </w:tr>
      <w:tr w:rsidR="002F3AE3" w:rsidRPr="001F2F14" w:rsidTr="00452352">
        <w:trPr>
          <w:trHeight w:val="142"/>
        </w:trPr>
        <w:tc>
          <w:tcPr>
            <w:tcW w:w="990" w:type="dxa"/>
            <w:tcBorders>
              <w:top w:val="nil"/>
              <w:left w:val="nil"/>
              <w:bottom w:val="nil"/>
              <w:right w:val="nil"/>
            </w:tcBorders>
          </w:tcPr>
          <w:p w:rsidR="006576AB" w:rsidRPr="001F2F14" w:rsidRDefault="006576AB" w:rsidP="007054A8">
            <w:pPr>
              <w:rPr>
                <w:rFonts w:ascii="Tw Cen MT" w:hAnsi="Tw Cen MT"/>
                <w:sz w:val="24"/>
                <w:szCs w:val="24"/>
              </w:rPr>
            </w:pPr>
          </w:p>
          <w:p w:rsidR="006576AB" w:rsidRPr="001F2F14" w:rsidRDefault="006576AB" w:rsidP="007054A8">
            <w:pPr>
              <w:ind w:left="720" w:right="-285"/>
              <w:rPr>
                <w:rFonts w:ascii="Tw Cen MT" w:hAnsi="Tw Cen MT"/>
                <w:sz w:val="24"/>
                <w:szCs w:val="24"/>
              </w:rPr>
            </w:pPr>
          </w:p>
        </w:tc>
        <w:tc>
          <w:tcPr>
            <w:tcW w:w="8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6AB" w:rsidRPr="007054A8" w:rsidRDefault="006576AB" w:rsidP="007054A8">
            <w:pPr>
              <w:rPr>
                <w:rFonts w:ascii="Tw Cen MT" w:hAnsi="Tw Cen MT"/>
                <w:sz w:val="20"/>
                <w:szCs w:val="20"/>
              </w:rPr>
            </w:pPr>
          </w:p>
          <w:p w:rsidR="006576AB" w:rsidRPr="007054A8" w:rsidRDefault="006576AB" w:rsidP="007E389D">
            <w:pPr>
              <w:shd w:val="clear" w:color="auto" w:fill="D9D9D9" w:themeFill="background1" w:themeFillShade="D9"/>
              <w:rPr>
                <w:rFonts w:ascii="Tw Cen MT" w:hAnsi="Tw Cen MT"/>
                <w:sz w:val="20"/>
                <w:szCs w:val="20"/>
              </w:rPr>
            </w:pPr>
          </w:p>
          <w:p w:rsidR="006576AB" w:rsidRPr="007054A8" w:rsidRDefault="006576AB" w:rsidP="007E389D">
            <w:pPr>
              <w:shd w:val="clear" w:color="auto" w:fill="D9D9D9" w:themeFill="background1" w:themeFillShade="D9"/>
              <w:rPr>
                <w:rFonts w:ascii="Tw Cen MT" w:hAnsi="Tw Cen MT"/>
                <w:sz w:val="20"/>
                <w:szCs w:val="20"/>
              </w:rPr>
            </w:pPr>
          </w:p>
          <w:p w:rsidR="006576AB" w:rsidRPr="007054A8" w:rsidRDefault="006576AB" w:rsidP="007E389D">
            <w:pPr>
              <w:shd w:val="clear" w:color="auto" w:fill="D9D9D9" w:themeFill="background1" w:themeFillShade="D9"/>
              <w:rPr>
                <w:rFonts w:ascii="Tw Cen MT" w:hAnsi="Tw Cen MT"/>
                <w:sz w:val="20"/>
                <w:szCs w:val="20"/>
              </w:rPr>
            </w:pPr>
          </w:p>
          <w:p w:rsidR="006576AB" w:rsidRPr="007054A8" w:rsidRDefault="006576AB" w:rsidP="007E389D">
            <w:pPr>
              <w:shd w:val="clear" w:color="auto" w:fill="D9D9D9" w:themeFill="background1" w:themeFillShade="D9"/>
              <w:rPr>
                <w:rFonts w:ascii="Tw Cen MT" w:hAnsi="Tw Cen MT"/>
                <w:sz w:val="20"/>
                <w:szCs w:val="20"/>
              </w:rPr>
            </w:pPr>
          </w:p>
          <w:p w:rsidR="006576AB" w:rsidRPr="007054A8" w:rsidRDefault="006576AB" w:rsidP="007E389D">
            <w:pPr>
              <w:shd w:val="clear" w:color="auto" w:fill="D9D9D9" w:themeFill="background1" w:themeFillShade="D9"/>
              <w:rPr>
                <w:rFonts w:ascii="Tw Cen MT" w:hAnsi="Tw Cen MT"/>
                <w:sz w:val="20"/>
                <w:szCs w:val="20"/>
              </w:rPr>
            </w:pPr>
          </w:p>
          <w:p w:rsidR="006576AB" w:rsidRPr="001F2F14" w:rsidRDefault="006576AB" w:rsidP="00E93956">
            <w:pPr>
              <w:rPr>
                <w:rFonts w:ascii="Tw Cen MT" w:hAnsi="Tw Cen MT"/>
                <w:sz w:val="24"/>
                <w:szCs w:val="24"/>
              </w:rPr>
            </w:pPr>
          </w:p>
        </w:tc>
      </w:tr>
      <w:tr w:rsidR="002F3AE3" w:rsidRPr="001F2F14" w:rsidTr="00452352">
        <w:trPr>
          <w:trHeight w:val="142"/>
        </w:trPr>
        <w:tc>
          <w:tcPr>
            <w:tcW w:w="990" w:type="dxa"/>
            <w:tcBorders>
              <w:top w:val="nil"/>
              <w:left w:val="nil"/>
              <w:bottom w:val="nil"/>
              <w:right w:val="nil"/>
            </w:tcBorders>
          </w:tcPr>
          <w:p w:rsidR="006576AB" w:rsidRDefault="006576AB" w:rsidP="00E93956">
            <w:pPr>
              <w:ind w:left="720"/>
              <w:rPr>
                <w:rFonts w:ascii="Tw Cen MT" w:hAnsi="Tw Cen MT"/>
                <w:sz w:val="24"/>
                <w:szCs w:val="24"/>
              </w:rPr>
            </w:pPr>
          </w:p>
          <w:p w:rsidR="00452352" w:rsidRDefault="00452352" w:rsidP="001232D5">
            <w:pPr>
              <w:ind w:left="615" w:hanging="90"/>
              <w:rPr>
                <w:rFonts w:ascii="Tw Cen MT" w:hAnsi="Tw Cen MT"/>
                <w:sz w:val="24"/>
                <w:szCs w:val="24"/>
              </w:rPr>
            </w:pPr>
          </w:p>
          <w:p w:rsidR="007054A8" w:rsidRPr="001F2F14" w:rsidRDefault="007054A8" w:rsidP="001232D5">
            <w:pPr>
              <w:ind w:left="615" w:hanging="90"/>
              <w:rPr>
                <w:rFonts w:ascii="Tw Cen MT" w:hAnsi="Tw Cen MT"/>
                <w:sz w:val="24"/>
                <w:szCs w:val="24"/>
              </w:rPr>
            </w:pPr>
            <w:r>
              <w:rPr>
                <w:rFonts w:ascii="Tw Cen MT" w:hAnsi="Tw Cen MT"/>
                <w:sz w:val="24"/>
                <w:szCs w:val="24"/>
              </w:rPr>
              <w:t>c.</w:t>
            </w:r>
          </w:p>
        </w:tc>
        <w:tc>
          <w:tcPr>
            <w:tcW w:w="8820" w:type="dxa"/>
            <w:gridSpan w:val="3"/>
            <w:tcBorders>
              <w:top w:val="single" w:sz="4" w:space="0" w:color="auto"/>
              <w:left w:val="nil"/>
              <w:bottom w:val="single" w:sz="4" w:space="0" w:color="auto"/>
              <w:right w:val="nil"/>
            </w:tcBorders>
          </w:tcPr>
          <w:p w:rsidR="006576AB" w:rsidRPr="001711F9" w:rsidRDefault="006576AB" w:rsidP="00E93956">
            <w:pPr>
              <w:ind w:right="180"/>
              <w:rPr>
                <w:rFonts w:ascii="Tw Cen MT" w:hAnsi="Tw Cen MT"/>
                <w:sz w:val="16"/>
                <w:szCs w:val="16"/>
              </w:rPr>
            </w:pPr>
          </w:p>
          <w:p w:rsidR="00452352" w:rsidRPr="00452352" w:rsidRDefault="00452352" w:rsidP="00E93956">
            <w:pPr>
              <w:ind w:right="180"/>
              <w:rPr>
                <w:rFonts w:ascii="Tw Cen MT" w:hAnsi="Tw Cen MT"/>
                <w:sz w:val="16"/>
                <w:szCs w:val="16"/>
              </w:rPr>
            </w:pPr>
          </w:p>
          <w:p w:rsidR="006576AB" w:rsidRDefault="006576AB" w:rsidP="00E93956">
            <w:pPr>
              <w:ind w:right="180"/>
              <w:rPr>
                <w:rFonts w:ascii="Tw Cen MT" w:hAnsi="Tw Cen MT"/>
                <w:sz w:val="24"/>
                <w:szCs w:val="24"/>
              </w:rPr>
            </w:pPr>
            <w:r w:rsidRPr="001F2F14">
              <w:rPr>
                <w:rFonts w:ascii="Tw Cen MT" w:hAnsi="Tw Cen MT"/>
                <w:sz w:val="24"/>
                <w:szCs w:val="24"/>
              </w:rPr>
              <w:t xml:space="preserve">Access to high-use activity centers: List the destinations the project serves and estimate the number and frequency of people accessing these locations. For projects that serve both walking and bicycling, identify the features that serve walking transportation. Estimate the proportion of the project cost going toward pedestrian facilities. </w:t>
            </w:r>
            <w:r w:rsidRPr="001F2F14">
              <w:rPr>
                <w:rFonts w:ascii="Tw Cen MT" w:hAnsi="Tw Cen MT"/>
                <w:i/>
                <w:sz w:val="24"/>
                <w:szCs w:val="24"/>
              </w:rPr>
              <w:t>(See instructions)</w:t>
            </w:r>
            <w:r>
              <w:rPr>
                <w:rFonts w:ascii="Tw Cen MT" w:hAnsi="Tw Cen MT"/>
                <w:i/>
                <w:sz w:val="24"/>
                <w:szCs w:val="24"/>
              </w:rPr>
              <w:t xml:space="preserve"> </w:t>
            </w:r>
            <w:r>
              <w:rPr>
                <w:rFonts w:ascii="Tw Cen MT" w:hAnsi="Tw Cen MT"/>
                <w:sz w:val="24"/>
                <w:szCs w:val="24"/>
              </w:rPr>
              <w:t xml:space="preserve">Describe if the project serves low income/transit dependent population and its proximity to Priority Development Areas (PDAs). </w:t>
            </w:r>
          </w:p>
          <w:p w:rsidR="006576AB" w:rsidRPr="001232D5" w:rsidRDefault="006576AB" w:rsidP="00E93956">
            <w:pPr>
              <w:rPr>
                <w:rFonts w:ascii="Tw Cen MT" w:hAnsi="Tw Cen MT"/>
                <w:sz w:val="12"/>
                <w:szCs w:val="12"/>
              </w:rPr>
            </w:pPr>
          </w:p>
        </w:tc>
      </w:tr>
      <w:tr w:rsidR="009F6699" w:rsidRPr="001F2F14" w:rsidTr="00452352">
        <w:trPr>
          <w:trHeight w:val="1673"/>
        </w:trPr>
        <w:tc>
          <w:tcPr>
            <w:tcW w:w="990" w:type="dxa"/>
            <w:tcBorders>
              <w:top w:val="nil"/>
              <w:left w:val="nil"/>
              <w:bottom w:val="nil"/>
              <w:right w:val="nil"/>
            </w:tcBorders>
          </w:tcPr>
          <w:p w:rsidR="006576AB" w:rsidRPr="001F2F14" w:rsidRDefault="006576AB" w:rsidP="00E93956">
            <w:pPr>
              <w:ind w:left="720"/>
              <w:rPr>
                <w:rFonts w:ascii="Tw Cen MT" w:hAnsi="Tw Cen MT"/>
                <w:sz w:val="24"/>
                <w:szCs w:val="24"/>
              </w:rPr>
            </w:pPr>
          </w:p>
          <w:p w:rsidR="006576AB" w:rsidRPr="001F2F14" w:rsidRDefault="006576AB" w:rsidP="008F619A">
            <w:pPr>
              <w:rPr>
                <w:rFonts w:ascii="Tw Cen MT" w:hAnsi="Tw Cen MT"/>
                <w:sz w:val="24"/>
                <w:szCs w:val="24"/>
              </w:rPr>
            </w:pPr>
          </w:p>
        </w:tc>
        <w:tc>
          <w:tcPr>
            <w:tcW w:w="8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6AB" w:rsidRPr="001F2F14" w:rsidRDefault="006576AB" w:rsidP="00E93956">
            <w:pPr>
              <w:rPr>
                <w:rFonts w:ascii="Tw Cen MT" w:hAnsi="Tw Cen MT"/>
                <w:sz w:val="24"/>
                <w:szCs w:val="24"/>
              </w:rPr>
            </w:pPr>
          </w:p>
          <w:p w:rsidR="006576AB" w:rsidRPr="001F2F14" w:rsidRDefault="006576AB" w:rsidP="00E93956">
            <w:pPr>
              <w:rPr>
                <w:rFonts w:ascii="Tw Cen MT" w:hAnsi="Tw Cen MT"/>
                <w:sz w:val="24"/>
                <w:szCs w:val="24"/>
              </w:rPr>
            </w:pPr>
          </w:p>
          <w:p w:rsidR="006576AB" w:rsidRPr="001F2F14" w:rsidRDefault="006576AB" w:rsidP="00E93956">
            <w:pPr>
              <w:rPr>
                <w:rFonts w:ascii="Tw Cen MT" w:hAnsi="Tw Cen MT"/>
                <w:sz w:val="24"/>
                <w:szCs w:val="24"/>
              </w:rPr>
            </w:pPr>
          </w:p>
          <w:p w:rsidR="006576AB" w:rsidRDefault="006576AB" w:rsidP="00E93956">
            <w:pPr>
              <w:rPr>
                <w:rFonts w:ascii="Tw Cen MT" w:hAnsi="Tw Cen MT"/>
                <w:sz w:val="24"/>
                <w:szCs w:val="24"/>
              </w:rPr>
            </w:pPr>
          </w:p>
          <w:p w:rsidR="006576AB" w:rsidRDefault="006576AB" w:rsidP="00E93956">
            <w:pPr>
              <w:rPr>
                <w:rFonts w:ascii="Tw Cen MT" w:hAnsi="Tw Cen MT"/>
                <w:sz w:val="24"/>
                <w:szCs w:val="24"/>
              </w:rPr>
            </w:pPr>
          </w:p>
          <w:p w:rsidR="006576AB" w:rsidRPr="00BD28E3" w:rsidRDefault="006576AB" w:rsidP="00E93956">
            <w:pPr>
              <w:ind w:right="180"/>
              <w:rPr>
                <w:rFonts w:ascii="Tw Cen MT" w:hAnsi="Tw Cen MT"/>
                <w:sz w:val="24"/>
                <w:szCs w:val="24"/>
              </w:rPr>
            </w:pPr>
          </w:p>
        </w:tc>
      </w:tr>
      <w:tr w:rsidR="00B26C1E" w:rsidRPr="001F2F14" w:rsidTr="00452352">
        <w:trPr>
          <w:trHeight w:val="142"/>
        </w:trPr>
        <w:tc>
          <w:tcPr>
            <w:tcW w:w="990" w:type="dxa"/>
            <w:tcBorders>
              <w:top w:val="nil"/>
              <w:left w:val="nil"/>
              <w:bottom w:val="nil"/>
              <w:right w:val="nil"/>
            </w:tcBorders>
          </w:tcPr>
          <w:p w:rsidR="005E531F" w:rsidRPr="005E531F" w:rsidRDefault="005E531F" w:rsidP="006258A2">
            <w:pPr>
              <w:rPr>
                <w:rFonts w:ascii="Tw Cen MT" w:hAnsi="Tw Cen MT"/>
                <w:sz w:val="32"/>
                <w:szCs w:val="32"/>
              </w:rPr>
            </w:pPr>
          </w:p>
          <w:p w:rsidR="005E531F" w:rsidRPr="001F2F14" w:rsidRDefault="005E531F" w:rsidP="005E531F">
            <w:pPr>
              <w:jc w:val="right"/>
              <w:rPr>
                <w:rFonts w:ascii="Tw Cen MT" w:hAnsi="Tw Cen MT"/>
                <w:sz w:val="24"/>
                <w:szCs w:val="24"/>
              </w:rPr>
            </w:pPr>
            <w:r>
              <w:rPr>
                <w:rFonts w:ascii="Tw Cen MT" w:hAnsi="Tw Cen MT"/>
                <w:sz w:val="24"/>
                <w:szCs w:val="24"/>
              </w:rPr>
              <w:t>d.</w:t>
            </w:r>
          </w:p>
        </w:tc>
        <w:tc>
          <w:tcPr>
            <w:tcW w:w="8820" w:type="dxa"/>
            <w:gridSpan w:val="3"/>
            <w:tcBorders>
              <w:top w:val="single" w:sz="4" w:space="0" w:color="auto"/>
              <w:left w:val="nil"/>
              <w:bottom w:val="nil"/>
              <w:right w:val="nil"/>
            </w:tcBorders>
          </w:tcPr>
          <w:p w:rsidR="001711F9" w:rsidRDefault="001711F9" w:rsidP="00E93956">
            <w:pPr>
              <w:rPr>
                <w:rFonts w:ascii="Tw Cen MT" w:hAnsi="Tw Cen MT"/>
                <w:sz w:val="16"/>
                <w:szCs w:val="16"/>
              </w:rPr>
            </w:pPr>
          </w:p>
          <w:p w:rsidR="005E531F" w:rsidRDefault="005E531F" w:rsidP="00E93956">
            <w:pPr>
              <w:rPr>
                <w:rFonts w:ascii="Tw Cen MT" w:hAnsi="Tw Cen MT"/>
                <w:sz w:val="16"/>
                <w:szCs w:val="16"/>
              </w:rPr>
            </w:pPr>
          </w:p>
          <w:p w:rsidR="001232D5" w:rsidRPr="001F2F14" w:rsidRDefault="006576AB" w:rsidP="001232D5">
            <w:pPr>
              <w:shd w:val="clear" w:color="auto" w:fill="F2F2F2" w:themeFill="background1" w:themeFillShade="F2"/>
              <w:rPr>
                <w:rFonts w:ascii="Tw Cen MT" w:hAnsi="Tw Cen MT"/>
                <w:sz w:val="24"/>
                <w:szCs w:val="24"/>
              </w:rPr>
            </w:pPr>
            <w:r w:rsidRPr="002F3213">
              <w:rPr>
                <w:rFonts w:ascii="Tw Cen MT" w:hAnsi="Tw Cen MT"/>
                <w:sz w:val="24"/>
                <w:szCs w:val="24"/>
                <w:shd w:val="clear" w:color="auto" w:fill="FFFFFF" w:themeFill="background1"/>
              </w:rPr>
              <w:t>This project includes facilities that serve walking trips:</w:t>
            </w:r>
            <w:r w:rsidR="001232D5">
              <w:rPr>
                <w:rFonts w:ascii="Tw Cen MT" w:hAnsi="Tw Cen MT"/>
                <w:sz w:val="24"/>
                <w:szCs w:val="24"/>
              </w:rPr>
              <w:t xml:space="preserve">   </w:t>
            </w:r>
            <w:r w:rsidR="00BB36A2">
              <w:rPr>
                <w:rFonts w:ascii="Tw Cen MT" w:hAnsi="Tw Cen MT"/>
                <w:sz w:val="24"/>
                <w:szCs w:val="24"/>
              </w:rPr>
              <w:t xml:space="preserve">    </w:t>
            </w:r>
            <w:bookmarkStart w:id="2" w:name="_GoBack"/>
            <w:bookmarkEnd w:id="2"/>
            <w:r w:rsidR="001232D5">
              <w:rPr>
                <w:rFonts w:ascii="Tw Cen MT" w:hAnsi="Tw Cen MT"/>
                <w:sz w:val="24"/>
                <w:szCs w:val="24"/>
              </w:rPr>
              <w:t xml:space="preserve"> </w:t>
            </w:r>
            <w:r w:rsidR="005E531F">
              <w:rPr>
                <w:rFonts w:ascii="Tw Cen MT" w:hAnsi="Tw Cen MT"/>
                <w:sz w:val="24"/>
                <w:szCs w:val="24"/>
              </w:rPr>
              <w:t xml:space="preserve">  </w:t>
            </w:r>
            <w:r w:rsidR="001232D5" w:rsidRPr="001F2F14">
              <w:rPr>
                <w:rFonts w:ascii="Tw Cen MT" w:hAnsi="Tw Cen MT"/>
                <w:sz w:val="24"/>
                <w:szCs w:val="24"/>
              </w:rPr>
              <w:sym w:font="Wingdings" w:char="F06F"/>
            </w:r>
            <w:r w:rsidR="001232D5" w:rsidRPr="001F2F14">
              <w:rPr>
                <w:rFonts w:ascii="Tw Cen MT" w:hAnsi="Tw Cen MT"/>
                <w:sz w:val="24"/>
                <w:szCs w:val="24"/>
              </w:rPr>
              <w:t xml:space="preserve"> Yes    </w:t>
            </w:r>
            <w:r w:rsidR="001232D5" w:rsidRPr="001F2F14">
              <w:rPr>
                <w:rFonts w:ascii="Tw Cen MT" w:hAnsi="Tw Cen MT"/>
                <w:sz w:val="24"/>
                <w:szCs w:val="24"/>
              </w:rPr>
              <w:sym w:font="Wingdings" w:char="F06F"/>
            </w:r>
            <w:r w:rsidR="001232D5" w:rsidRPr="001F2F14">
              <w:rPr>
                <w:rFonts w:ascii="Tw Cen MT" w:hAnsi="Tw Cen MT"/>
                <w:sz w:val="24"/>
                <w:szCs w:val="24"/>
              </w:rPr>
              <w:t xml:space="preserve"> No    </w:t>
            </w:r>
          </w:p>
          <w:p w:rsidR="006576AB" w:rsidRPr="001F2F14" w:rsidRDefault="006576AB" w:rsidP="00E93956">
            <w:pPr>
              <w:rPr>
                <w:rFonts w:ascii="Tw Cen MT" w:hAnsi="Tw Cen MT"/>
                <w:sz w:val="24"/>
                <w:szCs w:val="24"/>
              </w:rPr>
            </w:pPr>
            <w:r w:rsidRPr="001F2F14">
              <w:rPr>
                <w:rFonts w:ascii="Tw Cen MT" w:hAnsi="Tw Cen MT"/>
                <w:sz w:val="24"/>
                <w:szCs w:val="24"/>
              </w:rPr>
              <w:t xml:space="preserve">Describe parallel pedestrian </w:t>
            </w:r>
            <w:r>
              <w:rPr>
                <w:rFonts w:ascii="Tw Cen MT" w:hAnsi="Tw Cen MT"/>
                <w:sz w:val="24"/>
                <w:szCs w:val="24"/>
              </w:rPr>
              <w:t>amenities</w:t>
            </w:r>
            <w:r w:rsidRPr="001F2F14">
              <w:rPr>
                <w:rFonts w:ascii="Tw Cen MT" w:hAnsi="Tw Cen MT"/>
                <w:sz w:val="24"/>
                <w:szCs w:val="24"/>
              </w:rPr>
              <w:t xml:space="preserve"> (if applicable): </w:t>
            </w:r>
          </w:p>
        </w:tc>
      </w:tr>
      <w:tr w:rsidR="001232D5" w:rsidRPr="001F2F14" w:rsidTr="00452352">
        <w:trPr>
          <w:trHeight w:val="980"/>
        </w:trPr>
        <w:tc>
          <w:tcPr>
            <w:tcW w:w="990" w:type="dxa"/>
            <w:tcBorders>
              <w:top w:val="nil"/>
              <w:left w:val="nil"/>
              <w:bottom w:val="nil"/>
              <w:right w:val="nil"/>
            </w:tcBorders>
          </w:tcPr>
          <w:p w:rsidR="001232D5" w:rsidRPr="001F2F14" w:rsidRDefault="001232D5" w:rsidP="00E93956">
            <w:pPr>
              <w:ind w:left="720"/>
              <w:rPr>
                <w:rFonts w:ascii="Tw Cen MT" w:hAnsi="Tw Cen MT"/>
                <w:sz w:val="24"/>
                <w:szCs w:val="24"/>
              </w:rPr>
            </w:pPr>
          </w:p>
          <w:p w:rsidR="001232D5" w:rsidRPr="001F2F14" w:rsidRDefault="001232D5" w:rsidP="001232D5">
            <w:pPr>
              <w:rPr>
                <w:rFonts w:ascii="Tw Cen MT" w:hAnsi="Tw Cen MT"/>
                <w:sz w:val="24"/>
                <w:szCs w:val="24"/>
              </w:rPr>
            </w:pPr>
          </w:p>
        </w:tc>
        <w:tc>
          <w:tcPr>
            <w:tcW w:w="8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32D5" w:rsidRPr="001F2F14" w:rsidRDefault="001232D5" w:rsidP="00E93956">
            <w:pPr>
              <w:rPr>
                <w:rFonts w:ascii="Tw Cen MT" w:hAnsi="Tw Cen MT"/>
                <w:sz w:val="24"/>
                <w:szCs w:val="24"/>
              </w:rPr>
            </w:pPr>
          </w:p>
          <w:p w:rsidR="001232D5" w:rsidRPr="001F2F14" w:rsidRDefault="001232D5" w:rsidP="00E93956">
            <w:pPr>
              <w:rPr>
                <w:rFonts w:ascii="Tw Cen MT" w:hAnsi="Tw Cen MT"/>
                <w:sz w:val="24"/>
                <w:szCs w:val="24"/>
              </w:rPr>
            </w:pPr>
          </w:p>
          <w:p w:rsidR="001232D5" w:rsidRPr="001F2F14" w:rsidRDefault="001232D5" w:rsidP="00E93956">
            <w:pPr>
              <w:rPr>
                <w:rFonts w:ascii="Tw Cen MT" w:hAnsi="Tw Cen MT"/>
                <w:sz w:val="24"/>
                <w:szCs w:val="24"/>
              </w:rPr>
            </w:pPr>
          </w:p>
        </w:tc>
      </w:tr>
      <w:tr w:rsidR="001232D5" w:rsidRPr="001F2F14" w:rsidTr="00452352">
        <w:trPr>
          <w:trHeight w:val="98"/>
        </w:trPr>
        <w:tc>
          <w:tcPr>
            <w:tcW w:w="990" w:type="dxa"/>
            <w:tcBorders>
              <w:top w:val="nil"/>
              <w:left w:val="nil"/>
              <w:bottom w:val="nil"/>
              <w:right w:val="nil"/>
            </w:tcBorders>
          </w:tcPr>
          <w:p w:rsidR="001232D5" w:rsidRPr="001F2F14" w:rsidRDefault="001232D5" w:rsidP="00E93956">
            <w:pPr>
              <w:ind w:left="720"/>
              <w:rPr>
                <w:rFonts w:ascii="Tw Cen MT" w:hAnsi="Tw Cen MT"/>
                <w:sz w:val="24"/>
                <w:szCs w:val="24"/>
              </w:rPr>
            </w:pPr>
          </w:p>
        </w:tc>
        <w:tc>
          <w:tcPr>
            <w:tcW w:w="8820" w:type="dxa"/>
            <w:gridSpan w:val="3"/>
            <w:tcBorders>
              <w:left w:val="nil"/>
              <w:bottom w:val="nil"/>
              <w:right w:val="nil"/>
            </w:tcBorders>
          </w:tcPr>
          <w:p w:rsidR="001232D5" w:rsidRPr="00452352" w:rsidRDefault="001232D5" w:rsidP="00E93956">
            <w:pPr>
              <w:rPr>
                <w:rFonts w:ascii="Tw Cen MT" w:hAnsi="Tw Cen MT"/>
                <w:sz w:val="16"/>
                <w:szCs w:val="16"/>
              </w:rPr>
            </w:pPr>
          </w:p>
        </w:tc>
      </w:tr>
      <w:tr w:rsidR="001232D5" w:rsidRPr="001F2F14" w:rsidTr="00452352">
        <w:trPr>
          <w:trHeight w:val="1818"/>
        </w:trPr>
        <w:tc>
          <w:tcPr>
            <w:tcW w:w="990" w:type="dxa"/>
            <w:tcBorders>
              <w:top w:val="nil"/>
              <w:left w:val="nil"/>
              <w:bottom w:val="nil"/>
              <w:right w:val="nil"/>
            </w:tcBorders>
          </w:tcPr>
          <w:p w:rsidR="001232D5" w:rsidRPr="001232D5" w:rsidRDefault="006258A2" w:rsidP="006258A2">
            <w:pPr>
              <w:rPr>
                <w:rFonts w:ascii="Tw Cen MT" w:hAnsi="Tw Cen MT"/>
                <w:sz w:val="24"/>
                <w:szCs w:val="24"/>
              </w:rPr>
            </w:pPr>
            <w:r>
              <w:rPr>
                <w:rFonts w:ascii="Tw Cen MT" w:hAnsi="Tw Cen MT"/>
                <w:sz w:val="24"/>
                <w:szCs w:val="24"/>
              </w:rPr>
              <w:t xml:space="preserve">       </w:t>
            </w:r>
            <w:r w:rsidR="002F3AE3">
              <w:rPr>
                <w:rFonts w:ascii="Tw Cen MT" w:hAnsi="Tw Cen MT"/>
                <w:sz w:val="24"/>
                <w:szCs w:val="24"/>
              </w:rPr>
              <w:t xml:space="preserve">  </w:t>
            </w:r>
            <w:r w:rsidR="001232D5">
              <w:rPr>
                <w:rFonts w:ascii="Tw Cen MT" w:hAnsi="Tw Cen MT"/>
                <w:sz w:val="24"/>
                <w:szCs w:val="24"/>
              </w:rPr>
              <w:t>e.</w:t>
            </w:r>
          </w:p>
        </w:tc>
        <w:tc>
          <w:tcPr>
            <w:tcW w:w="8820" w:type="dxa"/>
            <w:gridSpan w:val="3"/>
            <w:tcBorders>
              <w:top w:val="nil"/>
              <w:left w:val="nil"/>
              <w:bottom w:val="nil"/>
              <w:right w:val="nil"/>
            </w:tcBorders>
          </w:tcPr>
          <w:p w:rsidR="001232D5" w:rsidRDefault="001232D5" w:rsidP="00E93956">
            <w:pPr>
              <w:rPr>
                <w:rFonts w:ascii="Tw Cen MT" w:hAnsi="Tw Cen MT"/>
                <w:sz w:val="24"/>
                <w:szCs w:val="24"/>
              </w:rPr>
            </w:pPr>
            <w:r w:rsidRPr="001F2F14">
              <w:rPr>
                <w:rFonts w:ascii="Tw Cen MT" w:hAnsi="Tw Cen MT"/>
                <w:sz w:val="24"/>
                <w:szCs w:val="24"/>
              </w:rPr>
              <w:t xml:space="preserve">Degree to which this project improves conditions for bicycling and/or walking for </w:t>
            </w:r>
            <w:r w:rsidR="006258A2" w:rsidRPr="006258A2">
              <w:rPr>
                <w:rFonts w:ascii="Tw Cen MT" w:hAnsi="Tw Cen MT"/>
                <w:sz w:val="24"/>
                <w:szCs w:val="24"/>
              </w:rPr>
              <w:t>t</w:t>
            </w:r>
            <w:r w:rsidRPr="006258A2">
              <w:rPr>
                <w:rFonts w:ascii="Tw Cen MT" w:hAnsi="Tw Cen MT"/>
                <w:sz w:val="24"/>
                <w:szCs w:val="24"/>
              </w:rPr>
              <w:t xml:space="preserve">ransportation </w:t>
            </w:r>
            <w:r w:rsidRPr="001F2F14">
              <w:rPr>
                <w:rFonts w:ascii="Tw Cen MT" w:hAnsi="Tw Cen MT"/>
                <w:sz w:val="24"/>
                <w:szCs w:val="24"/>
              </w:rPr>
              <w:t>purposes:</w:t>
            </w:r>
          </w:p>
          <w:p w:rsidR="001232D5" w:rsidRPr="001232D5" w:rsidRDefault="001232D5" w:rsidP="00E93956">
            <w:pPr>
              <w:rPr>
                <w:rFonts w:ascii="Tw Cen MT" w:hAnsi="Tw Cen MT"/>
                <w:sz w:val="12"/>
                <w:szCs w:val="12"/>
              </w:rPr>
            </w:pPr>
          </w:p>
          <w:p w:rsidR="001232D5" w:rsidRDefault="001232D5" w:rsidP="005E531F">
            <w:pPr>
              <w:ind w:left="75"/>
              <w:rPr>
                <w:rFonts w:ascii="Tw Cen MT" w:hAnsi="Tw Cen MT"/>
                <w:sz w:val="24"/>
                <w:szCs w:val="24"/>
              </w:rPr>
            </w:pPr>
            <w:r w:rsidRPr="001F2F14">
              <w:rPr>
                <w:rFonts w:ascii="Tw Cen MT" w:hAnsi="Tw Cen MT"/>
                <w:sz w:val="28"/>
                <w:szCs w:val="24"/>
              </w:rPr>
              <w:sym w:font="Wingdings" w:char="F06F"/>
            </w:r>
            <w:r w:rsidRPr="001F2F14">
              <w:rPr>
                <w:rFonts w:ascii="Tw Cen MT" w:hAnsi="Tw Cen MT"/>
                <w:sz w:val="28"/>
                <w:szCs w:val="24"/>
              </w:rPr>
              <w:t xml:space="preserve"> </w:t>
            </w:r>
            <w:r w:rsidRPr="001F2F14">
              <w:rPr>
                <w:rFonts w:ascii="Tw Cen MT" w:hAnsi="Tw Cen MT"/>
                <w:sz w:val="24"/>
                <w:szCs w:val="24"/>
              </w:rPr>
              <w:t>Primarily Transportation</w:t>
            </w:r>
          </w:p>
          <w:p w:rsidR="001232D5" w:rsidRPr="001F2F14" w:rsidRDefault="001232D5" w:rsidP="005E531F">
            <w:pPr>
              <w:ind w:left="75" w:hanging="15"/>
              <w:rPr>
                <w:rFonts w:ascii="Tw Cen MT" w:hAnsi="Tw Cen MT"/>
                <w:sz w:val="28"/>
                <w:szCs w:val="24"/>
              </w:rPr>
            </w:pPr>
            <w:r w:rsidRPr="001F2F14">
              <w:rPr>
                <w:rFonts w:ascii="Tw Cen MT" w:hAnsi="Tw Cen MT"/>
                <w:sz w:val="28"/>
                <w:szCs w:val="24"/>
              </w:rPr>
              <w:sym w:font="Wingdings" w:char="F06F"/>
            </w:r>
            <w:r w:rsidRPr="001F2F14">
              <w:rPr>
                <w:rFonts w:ascii="Tw Cen MT" w:hAnsi="Tw Cen MT"/>
                <w:sz w:val="28"/>
                <w:szCs w:val="24"/>
              </w:rPr>
              <w:t xml:space="preserve"> </w:t>
            </w:r>
            <w:r w:rsidRPr="001F2F14">
              <w:rPr>
                <w:rFonts w:ascii="Tw Cen MT" w:hAnsi="Tw Cen MT"/>
                <w:sz w:val="24"/>
                <w:szCs w:val="24"/>
              </w:rPr>
              <w:t>Transportation &amp; Recreation</w:t>
            </w:r>
          </w:p>
          <w:p w:rsidR="001232D5" w:rsidRPr="001F2F14" w:rsidRDefault="001232D5" w:rsidP="005E531F">
            <w:pPr>
              <w:ind w:left="255" w:hanging="180"/>
              <w:rPr>
                <w:rFonts w:ascii="Tw Cen MT" w:hAnsi="Tw Cen MT"/>
                <w:sz w:val="28"/>
                <w:szCs w:val="24"/>
              </w:rPr>
            </w:pPr>
            <w:r w:rsidRPr="001F2F14">
              <w:rPr>
                <w:rFonts w:ascii="Tw Cen MT" w:hAnsi="Tw Cen MT"/>
                <w:sz w:val="28"/>
                <w:szCs w:val="24"/>
              </w:rPr>
              <w:sym w:font="Wingdings" w:char="F06F"/>
            </w:r>
            <w:r w:rsidRPr="001F2F14">
              <w:rPr>
                <w:rFonts w:ascii="Tw Cen MT" w:hAnsi="Tw Cen MT"/>
                <w:sz w:val="28"/>
                <w:szCs w:val="24"/>
              </w:rPr>
              <w:t xml:space="preserve"> </w:t>
            </w:r>
            <w:r w:rsidRPr="001F2F14">
              <w:rPr>
                <w:rFonts w:ascii="Tw Cen MT" w:hAnsi="Tw Cen MT"/>
                <w:sz w:val="24"/>
                <w:szCs w:val="24"/>
              </w:rPr>
              <w:t xml:space="preserve">Primarily Recreation    </w:t>
            </w:r>
          </w:p>
          <w:p w:rsidR="001232D5" w:rsidRPr="001F2F14" w:rsidRDefault="001232D5" w:rsidP="00E93956">
            <w:pPr>
              <w:rPr>
                <w:rFonts w:ascii="Tw Cen MT" w:hAnsi="Tw Cen MT"/>
                <w:sz w:val="8"/>
                <w:szCs w:val="8"/>
              </w:rPr>
            </w:pPr>
          </w:p>
        </w:tc>
      </w:tr>
      <w:tr w:rsidR="009F6699" w:rsidRPr="001F2F14" w:rsidTr="00452352">
        <w:trPr>
          <w:trHeight w:val="142"/>
        </w:trPr>
        <w:tc>
          <w:tcPr>
            <w:tcW w:w="990" w:type="dxa"/>
            <w:tcBorders>
              <w:top w:val="nil"/>
              <w:left w:val="nil"/>
              <w:bottom w:val="nil"/>
              <w:right w:val="nil"/>
            </w:tcBorders>
          </w:tcPr>
          <w:p w:rsidR="001232D5" w:rsidRPr="001F2F14" w:rsidRDefault="002F3AE3" w:rsidP="002F3AE3">
            <w:pPr>
              <w:rPr>
                <w:rFonts w:ascii="Tw Cen MT" w:hAnsi="Tw Cen MT"/>
                <w:sz w:val="24"/>
                <w:szCs w:val="24"/>
              </w:rPr>
            </w:pPr>
            <w:r>
              <w:rPr>
                <w:rFonts w:ascii="Tw Cen MT" w:hAnsi="Tw Cen MT"/>
                <w:sz w:val="24"/>
                <w:szCs w:val="24"/>
              </w:rPr>
              <w:t xml:space="preserve">       </w:t>
            </w:r>
          </w:p>
        </w:tc>
        <w:tc>
          <w:tcPr>
            <w:tcW w:w="8820" w:type="dxa"/>
            <w:gridSpan w:val="3"/>
            <w:tcBorders>
              <w:top w:val="nil"/>
              <w:left w:val="nil"/>
              <w:bottom w:val="nil"/>
              <w:right w:val="nil"/>
            </w:tcBorders>
          </w:tcPr>
          <w:p w:rsidR="001232D5" w:rsidRPr="001F2F14" w:rsidRDefault="001232D5" w:rsidP="00E93956">
            <w:pPr>
              <w:rPr>
                <w:rFonts w:ascii="Tw Cen MT" w:hAnsi="Tw Cen MT"/>
                <w:sz w:val="24"/>
                <w:szCs w:val="24"/>
              </w:rPr>
            </w:pPr>
            <w:r w:rsidRPr="001F2F14">
              <w:rPr>
                <w:rFonts w:ascii="Tw Cen MT" w:hAnsi="Tw Cen MT"/>
                <w:sz w:val="24"/>
                <w:szCs w:val="24"/>
              </w:rPr>
              <w:t>Estimate the typical distances of walking and/or bicycling trips that will use this facility and, if available, demographic characteristics:</w:t>
            </w:r>
          </w:p>
        </w:tc>
      </w:tr>
      <w:tr w:rsidR="005E531F" w:rsidRPr="001F2F14" w:rsidTr="00452352">
        <w:trPr>
          <w:cantSplit/>
          <w:trHeight w:val="368"/>
        </w:trPr>
        <w:tc>
          <w:tcPr>
            <w:tcW w:w="990" w:type="dxa"/>
            <w:tcBorders>
              <w:top w:val="nil"/>
              <w:left w:val="nil"/>
              <w:bottom w:val="nil"/>
              <w:right w:val="nil"/>
            </w:tcBorders>
          </w:tcPr>
          <w:p w:rsidR="005E531F" w:rsidRPr="001F2F14" w:rsidRDefault="005E531F" w:rsidP="001711F9">
            <w:pPr>
              <w:ind w:left="720" w:hanging="105"/>
              <w:rPr>
                <w:rFonts w:ascii="Tw Cen MT" w:hAnsi="Tw Cen MT"/>
                <w:sz w:val="24"/>
                <w:szCs w:val="24"/>
              </w:rPr>
            </w:pPr>
          </w:p>
        </w:tc>
        <w:tc>
          <w:tcPr>
            <w:tcW w:w="8820" w:type="dxa"/>
            <w:gridSpan w:val="3"/>
            <w:tcBorders>
              <w:top w:val="nil"/>
              <w:left w:val="nil"/>
              <w:bottom w:val="nil"/>
              <w:right w:val="nil"/>
            </w:tcBorders>
          </w:tcPr>
          <w:p w:rsidR="005E531F" w:rsidRPr="00452352" w:rsidRDefault="005E531F" w:rsidP="002F3AE3">
            <w:pPr>
              <w:ind w:left="-104"/>
              <w:rPr>
                <w:rFonts w:ascii="Tw Cen MT" w:hAnsi="Tw Cen MT"/>
                <w:sz w:val="16"/>
                <w:szCs w:val="16"/>
              </w:rPr>
            </w:pPr>
          </w:p>
        </w:tc>
      </w:tr>
      <w:tr w:rsidR="00B26C1E" w:rsidRPr="001F2F14" w:rsidTr="00452352">
        <w:trPr>
          <w:trHeight w:val="653"/>
        </w:trPr>
        <w:tc>
          <w:tcPr>
            <w:tcW w:w="990" w:type="dxa"/>
            <w:vMerge w:val="restart"/>
            <w:tcBorders>
              <w:top w:val="nil"/>
              <w:left w:val="nil"/>
              <w:right w:val="nil"/>
            </w:tcBorders>
          </w:tcPr>
          <w:p w:rsidR="00B26C1E" w:rsidRDefault="00B26C1E" w:rsidP="005E531F">
            <w:pPr>
              <w:rPr>
                <w:rFonts w:ascii="Tw Cen MT" w:hAnsi="Tw Cen MT"/>
                <w:sz w:val="24"/>
                <w:szCs w:val="24"/>
              </w:rPr>
            </w:pPr>
            <w:r>
              <w:rPr>
                <w:rFonts w:ascii="Tw Cen MT" w:hAnsi="Tw Cen MT"/>
                <w:sz w:val="24"/>
                <w:szCs w:val="24"/>
              </w:rPr>
              <w:t xml:space="preserve">        </w:t>
            </w:r>
            <w:r w:rsidR="000E02D2">
              <w:rPr>
                <w:rFonts w:ascii="Tw Cen MT" w:hAnsi="Tw Cen MT"/>
                <w:sz w:val="24"/>
                <w:szCs w:val="24"/>
              </w:rPr>
              <w:t>f</w:t>
            </w:r>
            <w:r>
              <w:rPr>
                <w:rFonts w:ascii="Tw Cen MT" w:hAnsi="Tw Cen MT"/>
                <w:sz w:val="24"/>
                <w:szCs w:val="24"/>
              </w:rPr>
              <w:t>.</w:t>
            </w:r>
          </w:p>
          <w:p w:rsidR="00B26C1E" w:rsidRDefault="00B26C1E" w:rsidP="005E531F">
            <w:pPr>
              <w:rPr>
                <w:rFonts w:ascii="Tw Cen MT" w:hAnsi="Tw Cen MT"/>
                <w:sz w:val="24"/>
                <w:szCs w:val="24"/>
              </w:rPr>
            </w:pPr>
            <w:r>
              <w:rPr>
                <w:rFonts w:ascii="Tw Cen MT" w:hAnsi="Tw Cen MT"/>
                <w:sz w:val="24"/>
                <w:szCs w:val="24"/>
              </w:rPr>
              <w:t xml:space="preserve">         </w:t>
            </w:r>
          </w:p>
          <w:p w:rsidR="00B26C1E" w:rsidRDefault="00B26C1E" w:rsidP="005E531F">
            <w:pPr>
              <w:rPr>
                <w:rFonts w:ascii="Tw Cen MT" w:hAnsi="Tw Cen MT"/>
                <w:sz w:val="24"/>
                <w:szCs w:val="24"/>
              </w:rPr>
            </w:pPr>
          </w:p>
          <w:p w:rsidR="00B26C1E" w:rsidRDefault="00B26C1E" w:rsidP="005E531F">
            <w:pPr>
              <w:rPr>
                <w:rFonts w:ascii="Tw Cen MT" w:hAnsi="Tw Cen MT"/>
                <w:sz w:val="24"/>
                <w:szCs w:val="24"/>
              </w:rPr>
            </w:pPr>
          </w:p>
          <w:p w:rsidR="00B26C1E" w:rsidRPr="001F2F14" w:rsidRDefault="00B26C1E" w:rsidP="005E531F">
            <w:pPr>
              <w:rPr>
                <w:rFonts w:ascii="Tw Cen MT" w:hAnsi="Tw Cen MT"/>
                <w:sz w:val="24"/>
                <w:szCs w:val="24"/>
              </w:rPr>
            </w:pPr>
          </w:p>
        </w:tc>
        <w:tc>
          <w:tcPr>
            <w:tcW w:w="8820" w:type="dxa"/>
            <w:gridSpan w:val="3"/>
            <w:tcBorders>
              <w:top w:val="nil"/>
              <w:left w:val="nil"/>
              <w:bottom w:val="single" w:sz="4" w:space="0" w:color="auto"/>
              <w:right w:val="nil"/>
            </w:tcBorders>
          </w:tcPr>
          <w:p w:rsidR="00B26C1E" w:rsidRPr="006258A2" w:rsidRDefault="00B26C1E" w:rsidP="00B26C1E">
            <w:pPr>
              <w:ind w:left="-104"/>
              <w:rPr>
                <w:rFonts w:ascii="Tw Cen MT" w:hAnsi="Tw Cen MT"/>
                <w:sz w:val="16"/>
                <w:szCs w:val="16"/>
              </w:rPr>
            </w:pPr>
            <w:r w:rsidRPr="001F2F14">
              <w:rPr>
                <w:rFonts w:ascii="Tw Cen MT" w:hAnsi="Tw Cen MT"/>
                <w:sz w:val="24"/>
                <w:szCs w:val="24"/>
              </w:rPr>
              <w:t>What is the relationship of the project to the existing or regional bicycle or pedestrian routes? Is the project in coordination with neigh</w:t>
            </w:r>
            <w:r>
              <w:rPr>
                <w:rFonts w:ascii="Tw Cen MT" w:hAnsi="Tw Cen MT"/>
                <w:sz w:val="24"/>
                <w:szCs w:val="24"/>
              </w:rPr>
              <w:t>b</w:t>
            </w:r>
            <w:r w:rsidRPr="001F2F14">
              <w:rPr>
                <w:rFonts w:ascii="Tw Cen MT" w:hAnsi="Tw Cen MT"/>
                <w:sz w:val="24"/>
                <w:szCs w:val="24"/>
              </w:rPr>
              <w:t>oring jurisdictions? Explain.</w:t>
            </w:r>
          </w:p>
        </w:tc>
      </w:tr>
      <w:tr w:rsidR="00B26C1E" w:rsidRPr="001F2F14" w:rsidTr="00452352">
        <w:trPr>
          <w:trHeight w:val="1133"/>
        </w:trPr>
        <w:tc>
          <w:tcPr>
            <w:tcW w:w="990" w:type="dxa"/>
            <w:vMerge/>
            <w:tcBorders>
              <w:left w:val="nil"/>
              <w:bottom w:val="nil"/>
              <w:right w:val="single" w:sz="4" w:space="0" w:color="auto"/>
            </w:tcBorders>
          </w:tcPr>
          <w:p w:rsidR="00B26C1E" w:rsidRDefault="00B26C1E" w:rsidP="005E531F">
            <w:pPr>
              <w:rPr>
                <w:rFonts w:ascii="Tw Cen MT" w:hAnsi="Tw Cen MT"/>
                <w:sz w:val="24"/>
                <w:szCs w:val="24"/>
              </w:rPr>
            </w:pPr>
          </w:p>
        </w:tc>
        <w:tc>
          <w:tcPr>
            <w:tcW w:w="8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1E" w:rsidRPr="001F2F14" w:rsidRDefault="00B26C1E" w:rsidP="00B26C1E">
            <w:pPr>
              <w:ind w:left="-104"/>
              <w:rPr>
                <w:rFonts w:ascii="Tw Cen MT" w:hAnsi="Tw Cen MT"/>
                <w:sz w:val="24"/>
                <w:szCs w:val="24"/>
              </w:rPr>
            </w:pPr>
          </w:p>
        </w:tc>
      </w:tr>
      <w:tr w:rsidR="00B26C1E" w:rsidRPr="005E531F" w:rsidTr="00452352">
        <w:trPr>
          <w:trHeight w:val="70"/>
        </w:trPr>
        <w:tc>
          <w:tcPr>
            <w:tcW w:w="990" w:type="dxa"/>
            <w:tcBorders>
              <w:top w:val="nil"/>
              <w:left w:val="nil"/>
              <w:bottom w:val="nil"/>
              <w:right w:val="nil"/>
            </w:tcBorders>
          </w:tcPr>
          <w:p w:rsidR="002F3213" w:rsidRDefault="00B26C1E" w:rsidP="00B26C1E">
            <w:pPr>
              <w:rPr>
                <w:rFonts w:ascii="Tw Cen MT" w:hAnsi="Tw Cen MT"/>
                <w:sz w:val="24"/>
                <w:szCs w:val="24"/>
              </w:rPr>
            </w:pPr>
            <w:r>
              <w:rPr>
                <w:rFonts w:ascii="Tw Cen MT" w:hAnsi="Tw Cen MT"/>
                <w:sz w:val="24"/>
                <w:szCs w:val="24"/>
              </w:rPr>
              <w:t xml:space="preserve">          </w:t>
            </w:r>
          </w:p>
          <w:p w:rsidR="00B26C1E" w:rsidRPr="00B26C1E" w:rsidRDefault="002F3213" w:rsidP="002F3213">
            <w:pPr>
              <w:tabs>
                <w:tab w:val="left" w:pos="540"/>
              </w:tabs>
              <w:rPr>
                <w:rFonts w:ascii="Tw Cen MT" w:hAnsi="Tw Cen MT"/>
                <w:sz w:val="24"/>
                <w:szCs w:val="24"/>
              </w:rPr>
            </w:pPr>
            <w:r>
              <w:rPr>
                <w:rFonts w:ascii="Tw Cen MT" w:hAnsi="Tw Cen MT"/>
                <w:sz w:val="24"/>
                <w:szCs w:val="24"/>
              </w:rPr>
              <w:lastRenderedPageBreak/>
              <w:t xml:space="preserve">        </w:t>
            </w:r>
            <w:r w:rsidR="000E02D2">
              <w:rPr>
                <w:rFonts w:ascii="Tw Cen MT" w:hAnsi="Tw Cen MT"/>
                <w:sz w:val="24"/>
                <w:szCs w:val="24"/>
              </w:rPr>
              <w:t>g</w:t>
            </w:r>
            <w:r w:rsidR="00B26C1E">
              <w:rPr>
                <w:rFonts w:ascii="Tw Cen MT" w:hAnsi="Tw Cen MT"/>
                <w:sz w:val="24"/>
                <w:szCs w:val="24"/>
              </w:rPr>
              <w:t>.</w:t>
            </w:r>
          </w:p>
        </w:tc>
        <w:tc>
          <w:tcPr>
            <w:tcW w:w="8820" w:type="dxa"/>
            <w:gridSpan w:val="3"/>
            <w:tcBorders>
              <w:top w:val="single" w:sz="4" w:space="0" w:color="auto"/>
              <w:left w:val="nil"/>
              <w:bottom w:val="nil"/>
              <w:right w:val="nil"/>
            </w:tcBorders>
          </w:tcPr>
          <w:p w:rsidR="002F3213" w:rsidRDefault="002F3213" w:rsidP="009F6699">
            <w:pPr>
              <w:rPr>
                <w:rFonts w:ascii="Tw Cen MT" w:hAnsi="Tw Cen MT"/>
                <w:sz w:val="24"/>
                <w:szCs w:val="24"/>
              </w:rPr>
            </w:pPr>
          </w:p>
          <w:p w:rsidR="00B26C1E" w:rsidRPr="005E531F" w:rsidRDefault="00B26C1E" w:rsidP="002F3213">
            <w:pPr>
              <w:ind w:left="-105"/>
              <w:rPr>
                <w:rFonts w:ascii="Tw Cen MT" w:hAnsi="Tw Cen MT"/>
                <w:b/>
                <w:sz w:val="24"/>
                <w:szCs w:val="24"/>
              </w:rPr>
            </w:pPr>
            <w:r>
              <w:rPr>
                <w:rFonts w:ascii="Tw Cen MT" w:hAnsi="Tw Cen MT"/>
                <w:sz w:val="24"/>
                <w:szCs w:val="24"/>
              </w:rPr>
              <w:lastRenderedPageBreak/>
              <w:t>Project is consistent with local and/or regional plans (add lines, if necessary)</w:t>
            </w:r>
          </w:p>
        </w:tc>
      </w:tr>
      <w:tr w:rsidR="00B26C1E" w:rsidRPr="001F2F14" w:rsidTr="00452352">
        <w:trPr>
          <w:trHeight w:val="80"/>
        </w:trPr>
        <w:tc>
          <w:tcPr>
            <w:tcW w:w="990" w:type="dxa"/>
            <w:tcBorders>
              <w:top w:val="nil"/>
              <w:left w:val="nil"/>
              <w:bottom w:val="nil"/>
              <w:right w:val="nil"/>
            </w:tcBorders>
          </w:tcPr>
          <w:p w:rsidR="00B26C1E" w:rsidRPr="001F2F14" w:rsidRDefault="00B26C1E" w:rsidP="00E1603A">
            <w:pPr>
              <w:ind w:left="795"/>
              <w:rPr>
                <w:rFonts w:ascii="Tw Cen MT" w:hAnsi="Tw Cen MT"/>
                <w:sz w:val="24"/>
                <w:szCs w:val="24"/>
              </w:rPr>
            </w:pPr>
            <w:bookmarkStart w:id="3" w:name="_Hlk5879811"/>
          </w:p>
        </w:tc>
        <w:tc>
          <w:tcPr>
            <w:tcW w:w="8820" w:type="dxa"/>
            <w:gridSpan w:val="3"/>
            <w:tcBorders>
              <w:top w:val="nil"/>
              <w:left w:val="nil"/>
              <w:bottom w:val="single" w:sz="4" w:space="0" w:color="auto"/>
              <w:right w:val="nil"/>
            </w:tcBorders>
            <w:shd w:val="clear" w:color="auto" w:fill="FFFFFF" w:themeFill="background1"/>
          </w:tcPr>
          <w:p w:rsidR="00B26C1E" w:rsidRPr="001F2F14" w:rsidRDefault="00B26C1E" w:rsidP="00B26C1E">
            <w:pPr>
              <w:rPr>
                <w:rFonts w:ascii="Tw Cen MT" w:hAnsi="Tw Cen MT"/>
                <w:sz w:val="24"/>
                <w:szCs w:val="24"/>
              </w:rPr>
            </w:pPr>
          </w:p>
        </w:tc>
      </w:tr>
      <w:bookmarkEnd w:id="3"/>
      <w:tr w:rsidR="00B26C1E" w:rsidRPr="001F2F14" w:rsidTr="00452352">
        <w:trPr>
          <w:trHeight w:val="432"/>
        </w:trPr>
        <w:tc>
          <w:tcPr>
            <w:tcW w:w="990" w:type="dxa"/>
            <w:tcBorders>
              <w:top w:val="nil"/>
              <w:left w:val="nil"/>
              <w:bottom w:val="nil"/>
              <w:right w:val="single" w:sz="4" w:space="0" w:color="auto"/>
            </w:tcBorders>
          </w:tcPr>
          <w:p w:rsidR="00B26C1E" w:rsidRPr="001F2F14" w:rsidRDefault="00B26C1E" w:rsidP="00B26C1E">
            <w:pPr>
              <w:ind w:left="795"/>
              <w:rPr>
                <w:rFonts w:ascii="Tw Cen MT" w:hAnsi="Tw Cen MT"/>
                <w:sz w:val="24"/>
                <w:szCs w:val="24"/>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1E" w:rsidRPr="007E389D" w:rsidRDefault="00B26C1E" w:rsidP="009F6699">
            <w:pPr>
              <w:ind w:left="-104" w:firstLine="90"/>
              <w:rPr>
                <w:rFonts w:ascii="Tw Cen MT" w:hAnsi="Tw Cen MT"/>
                <w:sz w:val="24"/>
                <w:szCs w:val="24"/>
                <w:highlight w:val="lightGray"/>
              </w:rPr>
            </w:pPr>
            <w:r w:rsidRPr="007E389D">
              <w:rPr>
                <w:rFonts w:ascii="Tw Cen MT" w:hAnsi="Tw Cen MT"/>
                <w:sz w:val="24"/>
                <w:szCs w:val="24"/>
                <w:highlight w:val="lightGray"/>
              </w:rPr>
              <w:t>Type of Plan:</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1E" w:rsidRPr="007E389D" w:rsidRDefault="00B26C1E" w:rsidP="00B26C1E">
            <w:pPr>
              <w:rPr>
                <w:rFonts w:ascii="Tw Cen MT" w:hAnsi="Tw Cen MT"/>
                <w:sz w:val="24"/>
                <w:szCs w:val="24"/>
                <w:highlight w:val="lightGray"/>
              </w:rPr>
            </w:pPr>
            <w:r w:rsidRPr="007E389D">
              <w:rPr>
                <w:rFonts w:ascii="Tw Cen MT" w:hAnsi="Tw Cen MT"/>
                <w:sz w:val="24"/>
                <w:szCs w:val="24"/>
                <w:highlight w:val="lightGray"/>
              </w:rPr>
              <w:t>Name of Plan and Page No.</w:t>
            </w:r>
          </w:p>
          <w:p w:rsidR="00B26C1E" w:rsidRPr="007E389D" w:rsidRDefault="00B26C1E" w:rsidP="00B26C1E">
            <w:pPr>
              <w:rPr>
                <w:rFonts w:ascii="Tw Cen MT" w:hAnsi="Tw Cen MT"/>
                <w:sz w:val="24"/>
                <w:szCs w:val="24"/>
                <w:highlight w:val="lightGray"/>
              </w:rPr>
            </w:pPr>
            <w:r w:rsidRPr="007E389D">
              <w:rPr>
                <w:rFonts w:ascii="Tw Cen MT" w:hAnsi="Tw Cen MT"/>
                <w:sz w:val="24"/>
                <w:szCs w:val="24"/>
                <w:highlight w:val="lightGray"/>
              </w:rPr>
              <w:t>(if applicable)</w:t>
            </w:r>
          </w:p>
        </w:tc>
      </w:tr>
      <w:tr w:rsidR="009F6699" w:rsidRPr="001F2F14" w:rsidTr="00452352">
        <w:trPr>
          <w:trHeight w:val="548"/>
        </w:trPr>
        <w:tc>
          <w:tcPr>
            <w:tcW w:w="990" w:type="dxa"/>
            <w:tcBorders>
              <w:top w:val="nil"/>
              <w:left w:val="nil"/>
              <w:bottom w:val="nil"/>
              <w:right w:val="single" w:sz="4" w:space="0" w:color="auto"/>
            </w:tcBorders>
          </w:tcPr>
          <w:p w:rsidR="009F6699" w:rsidRPr="001F2F14" w:rsidRDefault="009F6699" w:rsidP="00B26C1E">
            <w:pPr>
              <w:tabs>
                <w:tab w:val="left" w:pos="525"/>
              </w:tabs>
              <w:ind w:left="720" w:hanging="195"/>
              <w:jc w:val="both"/>
              <w:rPr>
                <w:rFonts w:ascii="Tw Cen MT" w:hAnsi="Tw Cen MT"/>
                <w:sz w:val="24"/>
                <w:szCs w:val="24"/>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6699" w:rsidRPr="007E389D" w:rsidRDefault="009F6699" w:rsidP="009F6699">
            <w:pPr>
              <w:ind w:hanging="14"/>
              <w:rPr>
                <w:rFonts w:ascii="Tw Cen MT" w:hAnsi="Tw Cen MT"/>
                <w:sz w:val="16"/>
                <w:szCs w:val="16"/>
                <w:highlight w:val="lightGray"/>
              </w:rPr>
            </w:pPr>
            <w:r w:rsidRPr="007E389D">
              <w:rPr>
                <w:rFonts w:ascii="Tw Cen MT" w:hAnsi="Tw Cen MT"/>
                <w:sz w:val="24"/>
                <w:szCs w:val="24"/>
                <w:highlight w:val="lightGray"/>
              </w:rPr>
              <w:t>Circulation element of general plan</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6699" w:rsidRPr="007E389D" w:rsidRDefault="009F6699" w:rsidP="009F6699">
            <w:pPr>
              <w:rPr>
                <w:rFonts w:ascii="Tw Cen MT" w:hAnsi="Tw Cen MT"/>
                <w:sz w:val="16"/>
                <w:szCs w:val="16"/>
                <w:highlight w:val="lightGray"/>
              </w:rPr>
            </w:pPr>
          </w:p>
        </w:tc>
      </w:tr>
      <w:tr w:rsidR="007E389D" w:rsidRPr="001F2F14" w:rsidTr="00452352">
        <w:trPr>
          <w:trHeight w:val="432"/>
        </w:trPr>
        <w:tc>
          <w:tcPr>
            <w:tcW w:w="990" w:type="dxa"/>
            <w:tcBorders>
              <w:top w:val="nil"/>
              <w:left w:val="nil"/>
              <w:bottom w:val="nil"/>
              <w:right w:val="single" w:sz="4" w:space="0" w:color="auto"/>
            </w:tcBorders>
          </w:tcPr>
          <w:p w:rsidR="00B26C1E" w:rsidRPr="001F2F14" w:rsidRDefault="00B26C1E" w:rsidP="00B26C1E">
            <w:pPr>
              <w:ind w:left="720"/>
              <w:rPr>
                <w:rFonts w:ascii="Tw Cen MT" w:hAnsi="Tw Cen MT"/>
                <w:sz w:val="24"/>
                <w:szCs w:val="24"/>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1E" w:rsidRPr="007E389D" w:rsidRDefault="00B26C1E" w:rsidP="00B26C1E">
            <w:pPr>
              <w:rPr>
                <w:rFonts w:ascii="Tw Cen MT" w:hAnsi="Tw Cen MT"/>
                <w:sz w:val="24"/>
                <w:szCs w:val="24"/>
                <w:highlight w:val="lightGray"/>
              </w:rPr>
            </w:pPr>
            <w:r w:rsidRPr="007E389D">
              <w:rPr>
                <w:rFonts w:ascii="Tw Cen MT" w:hAnsi="Tw Cen MT"/>
                <w:sz w:val="24"/>
                <w:szCs w:val="24"/>
                <w:highlight w:val="lightGray"/>
              </w:rPr>
              <w:t>San Mateo County Comprehensive Bicycle &amp; Pedestrian Plan</w:t>
            </w:r>
          </w:p>
        </w:tc>
        <w:tc>
          <w:tcPr>
            <w:tcW w:w="4500" w:type="dxa"/>
            <w:tcBorders>
              <w:top w:val="single" w:sz="4" w:space="0" w:color="auto"/>
              <w:left w:val="nil"/>
              <w:bottom w:val="single" w:sz="4" w:space="0" w:color="auto"/>
              <w:right w:val="single" w:sz="4" w:space="0" w:color="auto"/>
            </w:tcBorders>
            <w:shd w:val="clear" w:color="auto" w:fill="D9D9D9" w:themeFill="background1" w:themeFillShade="D9"/>
          </w:tcPr>
          <w:p w:rsidR="00B26C1E" w:rsidRPr="007E389D" w:rsidRDefault="00B26C1E" w:rsidP="00B26C1E">
            <w:pPr>
              <w:rPr>
                <w:rFonts w:ascii="Tw Cen MT" w:hAnsi="Tw Cen MT"/>
                <w:sz w:val="24"/>
                <w:szCs w:val="24"/>
                <w:highlight w:val="lightGray"/>
              </w:rPr>
            </w:pPr>
          </w:p>
        </w:tc>
      </w:tr>
      <w:tr w:rsidR="007E389D" w:rsidRPr="001F2F14" w:rsidTr="00452352">
        <w:trPr>
          <w:trHeight w:val="432"/>
        </w:trPr>
        <w:tc>
          <w:tcPr>
            <w:tcW w:w="990" w:type="dxa"/>
            <w:tcBorders>
              <w:top w:val="nil"/>
              <w:left w:val="nil"/>
              <w:bottom w:val="nil"/>
              <w:right w:val="single" w:sz="4" w:space="0" w:color="auto"/>
            </w:tcBorders>
          </w:tcPr>
          <w:p w:rsidR="00B26C1E" w:rsidRPr="001F2F14" w:rsidRDefault="00B26C1E" w:rsidP="00B26C1E">
            <w:pPr>
              <w:ind w:left="720"/>
              <w:rPr>
                <w:rFonts w:ascii="Tw Cen MT" w:hAnsi="Tw Cen MT"/>
                <w:sz w:val="24"/>
                <w:szCs w:val="24"/>
              </w:rPr>
            </w:pPr>
          </w:p>
          <w:p w:rsidR="00B26C1E" w:rsidRPr="001F2F14" w:rsidRDefault="00B26C1E" w:rsidP="00B26C1E">
            <w:pPr>
              <w:ind w:left="720"/>
              <w:rPr>
                <w:rFonts w:ascii="Tw Cen MT" w:hAnsi="Tw Cen MT"/>
                <w:sz w:val="24"/>
                <w:szCs w:val="24"/>
              </w:rPr>
            </w:pPr>
            <w:r w:rsidRPr="001F2F14">
              <w:rPr>
                <w:rFonts w:ascii="Tw Cen MT" w:hAnsi="Tw Cen MT"/>
                <w:sz w:val="24"/>
                <w:szCs w:val="24"/>
              </w:rPr>
              <w:t xml:space="preserve">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1E" w:rsidRPr="007E389D" w:rsidRDefault="00B26C1E" w:rsidP="00B26C1E">
            <w:pPr>
              <w:rPr>
                <w:rFonts w:ascii="Tw Cen MT" w:hAnsi="Tw Cen MT"/>
                <w:sz w:val="24"/>
                <w:szCs w:val="24"/>
                <w:highlight w:val="lightGray"/>
              </w:rPr>
            </w:pPr>
            <w:r w:rsidRPr="007E389D">
              <w:rPr>
                <w:rFonts w:ascii="Tw Cen MT" w:hAnsi="Tw Cen MT"/>
                <w:sz w:val="24"/>
                <w:szCs w:val="24"/>
                <w:highlight w:val="lightGray"/>
              </w:rPr>
              <w:t>Other bicycle, pedestrian, or complete streets plan(s):</w:t>
            </w:r>
          </w:p>
        </w:tc>
        <w:tc>
          <w:tcPr>
            <w:tcW w:w="4500" w:type="dxa"/>
            <w:tcBorders>
              <w:top w:val="single" w:sz="4" w:space="0" w:color="auto"/>
              <w:left w:val="nil"/>
              <w:bottom w:val="single" w:sz="4" w:space="0" w:color="auto"/>
              <w:right w:val="single" w:sz="4" w:space="0" w:color="auto"/>
            </w:tcBorders>
            <w:shd w:val="clear" w:color="auto" w:fill="D9D9D9" w:themeFill="background1" w:themeFillShade="D9"/>
          </w:tcPr>
          <w:p w:rsidR="00B26C1E" w:rsidRPr="007E389D" w:rsidRDefault="00B26C1E" w:rsidP="00B26C1E">
            <w:pPr>
              <w:rPr>
                <w:rFonts w:ascii="Tw Cen MT" w:hAnsi="Tw Cen MT"/>
                <w:sz w:val="24"/>
                <w:szCs w:val="24"/>
                <w:highlight w:val="lightGray"/>
              </w:rPr>
            </w:pPr>
          </w:p>
        </w:tc>
      </w:tr>
      <w:tr w:rsidR="00B31231" w:rsidRPr="001F2F14" w:rsidTr="00452352">
        <w:trPr>
          <w:trHeight w:val="432"/>
        </w:trPr>
        <w:tc>
          <w:tcPr>
            <w:tcW w:w="990" w:type="dxa"/>
            <w:tcBorders>
              <w:top w:val="nil"/>
              <w:left w:val="nil"/>
              <w:bottom w:val="nil"/>
              <w:right w:val="nil"/>
            </w:tcBorders>
          </w:tcPr>
          <w:p w:rsidR="00B26C1E" w:rsidRDefault="00B26C1E" w:rsidP="00B26C1E">
            <w:pPr>
              <w:rPr>
                <w:rFonts w:ascii="Tw Cen MT" w:hAnsi="Tw Cen MT"/>
                <w:sz w:val="24"/>
                <w:szCs w:val="24"/>
              </w:rPr>
            </w:pPr>
          </w:p>
          <w:p w:rsidR="002F3213" w:rsidRPr="002F3213" w:rsidRDefault="002F3213" w:rsidP="00B26C1E">
            <w:pPr>
              <w:rPr>
                <w:rFonts w:ascii="Tw Cen MT" w:hAnsi="Tw Cen MT"/>
                <w:b/>
                <w:sz w:val="24"/>
                <w:szCs w:val="24"/>
              </w:rPr>
            </w:pPr>
            <w:r>
              <w:rPr>
                <w:rFonts w:ascii="Tw Cen MT" w:hAnsi="Tw Cen MT"/>
                <w:b/>
                <w:sz w:val="24"/>
                <w:szCs w:val="24"/>
              </w:rPr>
              <w:t xml:space="preserve">    </w:t>
            </w:r>
            <w:r w:rsidRPr="002F3213">
              <w:rPr>
                <w:rFonts w:ascii="Tw Cen MT" w:hAnsi="Tw Cen MT"/>
                <w:b/>
                <w:sz w:val="24"/>
                <w:szCs w:val="24"/>
              </w:rPr>
              <w:t>VII.</w:t>
            </w:r>
          </w:p>
        </w:tc>
        <w:tc>
          <w:tcPr>
            <w:tcW w:w="4320" w:type="dxa"/>
            <w:gridSpan w:val="2"/>
            <w:tcBorders>
              <w:top w:val="single" w:sz="4" w:space="0" w:color="auto"/>
              <w:left w:val="nil"/>
              <w:bottom w:val="nil"/>
              <w:right w:val="nil"/>
            </w:tcBorders>
            <w:shd w:val="clear" w:color="auto" w:fill="FFFFFF" w:themeFill="background1"/>
          </w:tcPr>
          <w:p w:rsidR="00B26C1E" w:rsidRPr="001F2F14" w:rsidRDefault="00B26C1E" w:rsidP="00B26C1E">
            <w:pPr>
              <w:ind w:left="138"/>
              <w:rPr>
                <w:rFonts w:ascii="Tw Cen MT" w:hAnsi="Tw Cen MT"/>
                <w:sz w:val="24"/>
                <w:szCs w:val="24"/>
              </w:rPr>
            </w:pPr>
          </w:p>
          <w:p w:rsidR="00B26C1E" w:rsidRPr="001F2F14" w:rsidRDefault="00B26C1E" w:rsidP="009F6699">
            <w:pPr>
              <w:ind w:left="-105"/>
              <w:rPr>
                <w:rFonts w:ascii="Tw Cen MT" w:hAnsi="Tw Cen MT"/>
                <w:b/>
                <w:sz w:val="24"/>
                <w:szCs w:val="24"/>
              </w:rPr>
            </w:pPr>
            <w:r>
              <w:rPr>
                <w:rFonts w:ascii="Tw Cen MT" w:hAnsi="Tw Cen MT"/>
                <w:b/>
                <w:sz w:val="24"/>
                <w:szCs w:val="24"/>
              </w:rPr>
              <w:t xml:space="preserve">Funding and Local Match </w:t>
            </w:r>
          </w:p>
          <w:p w:rsidR="00B26C1E" w:rsidRPr="001F2F14" w:rsidRDefault="00B26C1E" w:rsidP="00B26C1E">
            <w:pPr>
              <w:rPr>
                <w:rFonts w:ascii="Tw Cen MT" w:hAnsi="Tw Cen MT"/>
                <w:sz w:val="24"/>
                <w:szCs w:val="24"/>
              </w:rPr>
            </w:pPr>
          </w:p>
        </w:tc>
        <w:tc>
          <w:tcPr>
            <w:tcW w:w="4500" w:type="dxa"/>
            <w:tcBorders>
              <w:top w:val="single" w:sz="4" w:space="0" w:color="auto"/>
              <w:left w:val="nil"/>
              <w:bottom w:val="nil"/>
              <w:right w:val="nil"/>
            </w:tcBorders>
            <w:shd w:val="clear" w:color="auto" w:fill="FFFFFF" w:themeFill="background1"/>
          </w:tcPr>
          <w:p w:rsidR="00B26C1E" w:rsidRPr="001F2F14" w:rsidRDefault="00B26C1E" w:rsidP="00B26C1E">
            <w:pPr>
              <w:rPr>
                <w:rFonts w:ascii="Tw Cen MT" w:hAnsi="Tw Cen MT"/>
                <w:sz w:val="24"/>
                <w:szCs w:val="24"/>
              </w:rPr>
            </w:pPr>
          </w:p>
        </w:tc>
      </w:tr>
      <w:tr w:rsidR="008A46DB" w:rsidRPr="001F2F14" w:rsidTr="00452352">
        <w:trPr>
          <w:trHeight w:val="387"/>
        </w:trPr>
        <w:tc>
          <w:tcPr>
            <w:tcW w:w="990" w:type="dxa"/>
            <w:vMerge w:val="restart"/>
            <w:tcBorders>
              <w:top w:val="nil"/>
              <w:left w:val="nil"/>
              <w:right w:val="nil"/>
            </w:tcBorders>
          </w:tcPr>
          <w:p w:rsidR="008A46DB" w:rsidRPr="001F2F14" w:rsidRDefault="008A46DB" w:rsidP="002F3213">
            <w:pPr>
              <w:tabs>
                <w:tab w:val="left" w:pos="615"/>
              </w:tabs>
              <w:rPr>
                <w:rFonts w:ascii="Tw Cen MT" w:hAnsi="Tw Cen MT"/>
                <w:sz w:val="24"/>
                <w:szCs w:val="24"/>
              </w:rPr>
            </w:pPr>
            <w:r>
              <w:rPr>
                <w:rFonts w:ascii="Tw Cen MT" w:hAnsi="Tw Cen MT"/>
                <w:sz w:val="24"/>
                <w:szCs w:val="24"/>
              </w:rPr>
              <w:t xml:space="preserve">       </w:t>
            </w:r>
            <w:r w:rsidR="002F3213">
              <w:rPr>
                <w:rFonts w:ascii="Tw Cen MT" w:hAnsi="Tw Cen MT"/>
                <w:sz w:val="24"/>
                <w:szCs w:val="24"/>
              </w:rPr>
              <w:t xml:space="preserve"> a.</w:t>
            </w:r>
            <w:r>
              <w:rPr>
                <w:rFonts w:ascii="Tw Cen MT" w:hAnsi="Tw Cen MT"/>
                <w:sz w:val="24"/>
                <w:szCs w:val="24"/>
              </w:rPr>
              <w:t xml:space="preserve"> </w:t>
            </w:r>
          </w:p>
        </w:tc>
        <w:tc>
          <w:tcPr>
            <w:tcW w:w="8820" w:type="dxa"/>
            <w:gridSpan w:val="3"/>
            <w:tcBorders>
              <w:top w:val="nil"/>
              <w:left w:val="nil"/>
              <w:bottom w:val="single" w:sz="4" w:space="0" w:color="auto"/>
              <w:right w:val="nil"/>
            </w:tcBorders>
            <w:shd w:val="clear" w:color="auto" w:fill="FFFFFF" w:themeFill="background1"/>
          </w:tcPr>
          <w:p w:rsidR="008A46DB" w:rsidRPr="001F2F14" w:rsidRDefault="008A46DB" w:rsidP="00B31231">
            <w:pPr>
              <w:ind w:left="-105" w:right="75"/>
              <w:rPr>
                <w:rFonts w:ascii="Tw Cen MT" w:hAnsi="Tw Cen MT"/>
                <w:sz w:val="24"/>
                <w:szCs w:val="24"/>
              </w:rPr>
            </w:pPr>
            <w:r>
              <w:rPr>
                <w:rFonts w:ascii="Tw Cen MT" w:hAnsi="Tw Cen MT"/>
                <w:sz w:val="24"/>
                <w:szCs w:val="24"/>
              </w:rPr>
              <w:t>Enter total Project cost, totaling funds from all sources here: $_____________________</w:t>
            </w:r>
          </w:p>
        </w:tc>
      </w:tr>
      <w:tr w:rsidR="008A46DB" w:rsidRPr="001F2F14" w:rsidTr="00452352">
        <w:trPr>
          <w:trHeight w:val="425"/>
        </w:trPr>
        <w:tc>
          <w:tcPr>
            <w:tcW w:w="990" w:type="dxa"/>
            <w:vMerge/>
            <w:tcBorders>
              <w:left w:val="nil"/>
              <w:right w:val="single" w:sz="4" w:space="0" w:color="auto"/>
            </w:tcBorders>
          </w:tcPr>
          <w:p w:rsidR="008A46DB" w:rsidRDefault="008A46DB" w:rsidP="00B31231">
            <w:pPr>
              <w:rPr>
                <w:rFonts w:ascii="Tw Cen MT" w:hAnsi="Tw Cen MT"/>
                <w:sz w:val="24"/>
                <w:szCs w:val="24"/>
              </w:rPr>
            </w:pPr>
          </w:p>
        </w:tc>
        <w:tc>
          <w:tcPr>
            <w:tcW w:w="4320" w:type="dxa"/>
            <w:gridSpan w:val="2"/>
            <w:tcBorders>
              <w:top w:val="single" w:sz="4" w:space="0" w:color="auto"/>
              <w:left w:val="single" w:sz="4" w:space="0" w:color="auto"/>
              <w:right w:val="single" w:sz="4" w:space="0" w:color="auto"/>
            </w:tcBorders>
            <w:shd w:val="clear" w:color="auto" w:fill="D9D9D9" w:themeFill="background1" w:themeFillShade="D9"/>
          </w:tcPr>
          <w:p w:rsidR="008A46DB" w:rsidRDefault="008A46DB" w:rsidP="008A46DB">
            <w:pPr>
              <w:pBdr>
                <w:between w:val="single" w:sz="4" w:space="1" w:color="auto"/>
                <w:bar w:val="single" w:sz="4" w:color="auto"/>
              </w:pBdr>
              <w:ind w:left="-105" w:right="75"/>
              <w:rPr>
                <w:rFonts w:ascii="Tw Cen MT" w:hAnsi="Tw Cen MT"/>
                <w:sz w:val="24"/>
                <w:szCs w:val="24"/>
              </w:rPr>
            </w:pPr>
            <w:r>
              <w:rPr>
                <w:rFonts w:ascii="Tw Cen MT" w:hAnsi="Tw Cen MT"/>
                <w:sz w:val="24"/>
                <w:szCs w:val="24"/>
              </w:rPr>
              <w:t>TDA Funds requested:</w:t>
            </w:r>
          </w:p>
        </w:tc>
        <w:tc>
          <w:tcPr>
            <w:tcW w:w="4500" w:type="dxa"/>
            <w:tcBorders>
              <w:top w:val="single" w:sz="4" w:space="0" w:color="auto"/>
              <w:left w:val="single" w:sz="4" w:space="0" w:color="auto"/>
              <w:right w:val="single" w:sz="4" w:space="0" w:color="auto"/>
            </w:tcBorders>
            <w:shd w:val="clear" w:color="auto" w:fill="D9D9D9" w:themeFill="background1" w:themeFillShade="D9"/>
          </w:tcPr>
          <w:p w:rsidR="008A46DB" w:rsidRDefault="008A46DB" w:rsidP="008A46DB">
            <w:pPr>
              <w:pBdr>
                <w:between w:val="single" w:sz="4" w:space="1" w:color="auto"/>
                <w:bar w:val="single" w:sz="4" w:color="auto"/>
              </w:pBdr>
              <w:ind w:left="-105" w:right="75"/>
              <w:rPr>
                <w:rFonts w:ascii="Tw Cen MT" w:hAnsi="Tw Cen MT"/>
                <w:sz w:val="24"/>
                <w:szCs w:val="24"/>
              </w:rPr>
            </w:pPr>
            <w:r>
              <w:rPr>
                <w:rFonts w:ascii="Tw Cen MT" w:hAnsi="Tw Cen MT"/>
                <w:sz w:val="24"/>
                <w:szCs w:val="24"/>
              </w:rPr>
              <w:t xml:space="preserve"> $</w:t>
            </w:r>
          </w:p>
        </w:tc>
      </w:tr>
      <w:tr w:rsidR="008A46DB" w:rsidRPr="001F2F14" w:rsidTr="00452352">
        <w:trPr>
          <w:trHeight w:val="425"/>
        </w:trPr>
        <w:tc>
          <w:tcPr>
            <w:tcW w:w="990" w:type="dxa"/>
            <w:vMerge/>
            <w:tcBorders>
              <w:left w:val="nil"/>
              <w:right w:val="single" w:sz="4" w:space="0" w:color="auto"/>
            </w:tcBorders>
          </w:tcPr>
          <w:p w:rsidR="008A46DB" w:rsidRDefault="008A46DB" w:rsidP="00B31231">
            <w:pPr>
              <w:rPr>
                <w:rFonts w:ascii="Tw Cen MT" w:hAnsi="Tw Cen MT"/>
                <w:sz w:val="24"/>
                <w:szCs w:val="24"/>
              </w:rPr>
            </w:pPr>
          </w:p>
        </w:tc>
        <w:tc>
          <w:tcPr>
            <w:tcW w:w="4320" w:type="dxa"/>
            <w:gridSpan w:val="2"/>
            <w:tcBorders>
              <w:top w:val="single" w:sz="4" w:space="0" w:color="auto"/>
              <w:left w:val="single" w:sz="4" w:space="0" w:color="auto"/>
              <w:right w:val="single" w:sz="4" w:space="0" w:color="auto"/>
            </w:tcBorders>
            <w:shd w:val="clear" w:color="auto" w:fill="D9D9D9" w:themeFill="background1" w:themeFillShade="D9"/>
          </w:tcPr>
          <w:p w:rsidR="008A46DB" w:rsidRDefault="008A46DB" w:rsidP="008A46DB">
            <w:pPr>
              <w:pBdr>
                <w:between w:val="single" w:sz="4" w:space="1" w:color="auto"/>
                <w:bar w:val="single" w:sz="4" w:color="auto"/>
              </w:pBdr>
              <w:ind w:left="-105" w:right="75"/>
              <w:rPr>
                <w:rFonts w:ascii="Tw Cen MT" w:hAnsi="Tw Cen MT"/>
                <w:sz w:val="24"/>
                <w:szCs w:val="24"/>
              </w:rPr>
            </w:pPr>
            <w:r>
              <w:rPr>
                <w:rFonts w:ascii="Tw Cen MT" w:hAnsi="Tw Cen MT"/>
                <w:sz w:val="24"/>
                <w:szCs w:val="24"/>
              </w:rPr>
              <w:t>Local Cash Match:</w:t>
            </w:r>
          </w:p>
        </w:tc>
        <w:tc>
          <w:tcPr>
            <w:tcW w:w="4500" w:type="dxa"/>
            <w:tcBorders>
              <w:top w:val="single" w:sz="4" w:space="0" w:color="auto"/>
              <w:left w:val="single" w:sz="4" w:space="0" w:color="auto"/>
              <w:right w:val="single" w:sz="4" w:space="0" w:color="auto"/>
            </w:tcBorders>
            <w:shd w:val="clear" w:color="auto" w:fill="D9D9D9" w:themeFill="background1" w:themeFillShade="D9"/>
          </w:tcPr>
          <w:p w:rsidR="008A46DB" w:rsidRDefault="008A46DB" w:rsidP="008A46DB">
            <w:pPr>
              <w:pBdr>
                <w:between w:val="single" w:sz="4" w:space="1" w:color="auto"/>
                <w:bar w:val="single" w:sz="4" w:color="auto"/>
              </w:pBdr>
              <w:ind w:left="-105" w:right="75"/>
              <w:rPr>
                <w:rFonts w:ascii="Tw Cen MT" w:hAnsi="Tw Cen MT"/>
                <w:sz w:val="24"/>
                <w:szCs w:val="24"/>
              </w:rPr>
            </w:pPr>
            <w:r>
              <w:rPr>
                <w:rFonts w:ascii="Tw Cen MT" w:hAnsi="Tw Cen MT"/>
                <w:sz w:val="24"/>
                <w:szCs w:val="24"/>
              </w:rPr>
              <w:t xml:space="preserve"> $</w:t>
            </w:r>
          </w:p>
        </w:tc>
      </w:tr>
      <w:tr w:rsidR="008A46DB" w:rsidRPr="001F2F14" w:rsidTr="00452352">
        <w:trPr>
          <w:trHeight w:val="425"/>
        </w:trPr>
        <w:tc>
          <w:tcPr>
            <w:tcW w:w="990" w:type="dxa"/>
            <w:vMerge/>
            <w:tcBorders>
              <w:left w:val="nil"/>
              <w:bottom w:val="nil"/>
              <w:right w:val="single" w:sz="4" w:space="0" w:color="auto"/>
            </w:tcBorders>
          </w:tcPr>
          <w:p w:rsidR="008A46DB" w:rsidRDefault="008A46DB" w:rsidP="00B31231">
            <w:pPr>
              <w:rPr>
                <w:rFonts w:ascii="Tw Cen MT" w:hAnsi="Tw Cen MT"/>
                <w:sz w:val="24"/>
                <w:szCs w:val="24"/>
              </w:rPr>
            </w:pPr>
          </w:p>
        </w:tc>
        <w:tc>
          <w:tcPr>
            <w:tcW w:w="4320" w:type="dxa"/>
            <w:gridSpan w:val="2"/>
            <w:tcBorders>
              <w:top w:val="single" w:sz="4" w:space="0" w:color="auto"/>
              <w:left w:val="single" w:sz="4" w:space="0" w:color="auto"/>
              <w:right w:val="single" w:sz="4" w:space="0" w:color="auto"/>
            </w:tcBorders>
            <w:shd w:val="clear" w:color="auto" w:fill="D9D9D9" w:themeFill="background1" w:themeFillShade="D9"/>
          </w:tcPr>
          <w:p w:rsidR="008A46DB" w:rsidRDefault="008A46DB" w:rsidP="008A46DB">
            <w:pPr>
              <w:pBdr>
                <w:between w:val="single" w:sz="4" w:space="1" w:color="auto"/>
                <w:bar w:val="single" w:sz="4" w:color="auto"/>
              </w:pBdr>
              <w:ind w:left="-105" w:right="75"/>
              <w:rPr>
                <w:rFonts w:ascii="Tw Cen MT" w:hAnsi="Tw Cen MT"/>
                <w:sz w:val="24"/>
                <w:szCs w:val="24"/>
              </w:rPr>
            </w:pPr>
            <w:r>
              <w:rPr>
                <w:rFonts w:ascii="Tw Cen MT" w:hAnsi="Tw Cen MT"/>
                <w:sz w:val="24"/>
                <w:szCs w:val="24"/>
              </w:rPr>
              <w:t>Match Percentage:</w:t>
            </w:r>
          </w:p>
        </w:tc>
        <w:tc>
          <w:tcPr>
            <w:tcW w:w="4500" w:type="dxa"/>
            <w:tcBorders>
              <w:top w:val="single" w:sz="4" w:space="0" w:color="auto"/>
              <w:left w:val="single" w:sz="4" w:space="0" w:color="auto"/>
              <w:right w:val="single" w:sz="4" w:space="0" w:color="auto"/>
            </w:tcBorders>
            <w:shd w:val="clear" w:color="auto" w:fill="D9D9D9" w:themeFill="background1" w:themeFillShade="D9"/>
          </w:tcPr>
          <w:p w:rsidR="008A46DB" w:rsidRDefault="008A46DB" w:rsidP="008A46DB">
            <w:pPr>
              <w:pBdr>
                <w:between w:val="single" w:sz="4" w:space="1" w:color="auto"/>
                <w:bar w:val="single" w:sz="4" w:color="auto"/>
              </w:pBdr>
              <w:ind w:left="-105" w:right="75"/>
              <w:jc w:val="right"/>
              <w:rPr>
                <w:rFonts w:ascii="Tw Cen MT" w:hAnsi="Tw Cen MT"/>
                <w:sz w:val="24"/>
                <w:szCs w:val="24"/>
              </w:rPr>
            </w:pPr>
            <w:r>
              <w:rPr>
                <w:rFonts w:ascii="Tw Cen MT" w:hAnsi="Tw Cen MT"/>
                <w:sz w:val="24"/>
                <w:szCs w:val="24"/>
              </w:rPr>
              <w:t>%</w:t>
            </w:r>
          </w:p>
        </w:tc>
      </w:tr>
      <w:tr w:rsidR="008A46DB" w:rsidRPr="001F2F14" w:rsidTr="00452352">
        <w:trPr>
          <w:gridAfter w:val="1"/>
          <w:wAfter w:w="4500" w:type="dxa"/>
          <w:trHeight w:val="125"/>
        </w:trPr>
        <w:tc>
          <w:tcPr>
            <w:tcW w:w="990" w:type="dxa"/>
            <w:tcBorders>
              <w:top w:val="nil"/>
              <w:left w:val="nil"/>
              <w:bottom w:val="nil"/>
              <w:right w:val="nil"/>
            </w:tcBorders>
          </w:tcPr>
          <w:p w:rsidR="008A46DB" w:rsidRPr="001F2F14" w:rsidRDefault="008A46DB" w:rsidP="00B31231">
            <w:pPr>
              <w:rPr>
                <w:rFonts w:ascii="Tw Cen MT" w:hAnsi="Tw Cen MT"/>
                <w:sz w:val="24"/>
                <w:szCs w:val="24"/>
              </w:rPr>
            </w:pPr>
          </w:p>
        </w:tc>
        <w:tc>
          <w:tcPr>
            <w:tcW w:w="4320" w:type="dxa"/>
            <w:gridSpan w:val="2"/>
            <w:tcBorders>
              <w:top w:val="single" w:sz="4" w:space="0" w:color="auto"/>
              <w:left w:val="nil"/>
              <w:bottom w:val="nil"/>
              <w:right w:val="nil"/>
            </w:tcBorders>
            <w:shd w:val="clear" w:color="auto" w:fill="FFFFFF" w:themeFill="background1"/>
          </w:tcPr>
          <w:p w:rsidR="008A46DB" w:rsidRDefault="008A46DB" w:rsidP="008A46DB">
            <w:pPr>
              <w:ind w:left="-105"/>
              <w:rPr>
                <w:rFonts w:ascii="Tw Cen MT" w:hAnsi="Tw Cen MT"/>
                <w:sz w:val="24"/>
                <w:szCs w:val="24"/>
              </w:rPr>
            </w:pPr>
          </w:p>
        </w:tc>
      </w:tr>
      <w:tr w:rsidR="008A46DB" w:rsidRPr="001F2F14" w:rsidTr="00452352">
        <w:trPr>
          <w:trHeight w:val="1035"/>
        </w:trPr>
        <w:tc>
          <w:tcPr>
            <w:tcW w:w="990" w:type="dxa"/>
            <w:tcBorders>
              <w:top w:val="nil"/>
              <w:left w:val="nil"/>
              <w:bottom w:val="nil"/>
              <w:right w:val="nil"/>
            </w:tcBorders>
          </w:tcPr>
          <w:p w:rsidR="008A46DB" w:rsidRDefault="008A46DB" w:rsidP="00B26C1E">
            <w:pPr>
              <w:ind w:left="720"/>
              <w:rPr>
                <w:rFonts w:ascii="Tw Cen MT" w:hAnsi="Tw Cen MT"/>
                <w:sz w:val="24"/>
                <w:szCs w:val="24"/>
              </w:rPr>
            </w:pPr>
          </w:p>
          <w:p w:rsidR="002F3213" w:rsidRDefault="002F3213" w:rsidP="00B26C1E">
            <w:pPr>
              <w:ind w:left="720"/>
              <w:rPr>
                <w:rFonts w:ascii="Tw Cen MT" w:hAnsi="Tw Cen MT"/>
                <w:sz w:val="24"/>
                <w:szCs w:val="24"/>
              </w:rPr>
            </w:pPr>
          </w:p>
          <w:p w:rsidR="002F3213" w:rsidRDefault="002F3213" w:rsidP="00B26C1E">
            <w:pPr>
              <w:ind w:left="720"/>
              <w:rPr>
                <w:rFonts w:ascii="Tw Cen MT" w:hAnsi="Tw Cen MT"/>
                <w:sz w:val="24"/>
                <w:szCs w:val="24"/>
              </w:rPr>
            </w:pPr>
          </w:p>
          <w:p w:rsidR="002F3213" w:rsidRDefault="002F3213" w:rsidP="00B26C1E">
            <w:pPr>
              <w:ind w:left="720"/>
              <w:rPr>
                <w:rFonts w:ascii="Tw Cen MT" w:hAnsi="Tw Cen MT"/>
                <w:sz w:val="24"/>
                <w:szCs w:val="24"/>
              </w:rPr>
            </w:pPr>
          </w:p>
          <w:p w:rsidR="002F3213" w:rsidRDefault="002F3213" w:rsidP="00B26C1E">
            <w:pPr>
              <w:ind w:left="720"/>
              <w:rPr>
                <w:rFonts w:ascii="Tw Cen MT" w:hAnsi="Tw Cen MT"/>
                <w:sz w:val="24"/>
                <w:szCs w:val="24"/>
              </w:rPr>
            </w:pPr>
          </w:p>
          <w:p w:rsidR="002F3213" w:rsidRDefault="002F3213" w:rsidP="00B26C1E">
            <w:pPr>
              <w:ind w:left="720"/>
              <w:rPr>
                <w:rFonts w:ascii="Tw Cen MT" w:hAnsi="Tw Cen MT"/>
                <w:sz w:val="24"/>
                <w:szCs w:val="24"/>
              </w:rPr>
            </w:pPr>
          </w:p>
          <w:p w:rsidR="002F3213" w:rsidRPr="001F2F14" w:rsidRDefault="002F3213" w:rsidP="002F3213">
            <w:pPr>
              <w:ind w:left="525"/>
              <w:rPr>
                <w:rFonts w:ascii="Tw Cen MT" w:hAnsi="Tw Cen MT"/>
                <w:sz w:val="24"/>
                <w:szCs w:val="24"/>
              </w:rPr>
            </w:pPr>
            <w:r>
              <w:rPr>
                <w:rFonts w:ascii="Tw Cen MT" w:hAnsi="Tw Cen MT"/>
                <w:sz w:val="24"/>
                <w:szCs w:val="24"/>
              </w:rPr>
              <w:t>b.</w:t>
            </w:r>
          </w:p>
        </w:tc>
        <w:tc>
          <w:tcPr>
            <w:tcW w:w="8820" w:type="dxa"/>
            <w:gridSpan w:val="3"/>
            <w:tcBorders>
              <w:top w:val="nil"/>
              <w:left w:val="nil"/>
              <w:bottom w:val="nil"/>
              <w:right w:val="nil"/>
            </w:tcBorders>
            <w:shd w:val="clear" w:color="auto" w:fill="FFFFFF" w:themeFill="background1"/>
          </w:tcPr>
          <w:p w:rsidR="008A46DB" w:rsidRDefault="008A46DB" w:rsidP="008A46DB">
            <w:pPr>
              <w:ind w:left="-105"/>
              <w:rPr>
                <w:rFonts w:ascii="Tw Cen MT" w:hAnsi="Tw Cen MT"/>
                <w:sz w:val="24"/>
                <w:szCs w:val="24"/>
              </w:rPr>
            </w:pPr>
            <w:r>
              <w:rPr>
                <w:rFonts w:ascii="Tw Cen MT" w:hAnsi="Tw Cen MT"/>
                <w:sz w:val="24"/>
                <w:szCs w:val="24"/>
              </w:rPr>
              <w:t>To calculate % Local Cash Match Percentage, use the following equation:</w:t>
            </w:r>
          </w:p>
          <w:p w:rsidR="008A46DB" w:rsidRPr="008A46DB" w:rsidRDefault="008A46DB" w:rsidP="008A46DB">
            <w:pPr>
              <w:ind w:left="-105"/>
              <w:rPr>
                <w:rFonts w:ascii="Tw Cen MT" w:hAnsi="Tw Cen MT"/>
                <w:sz w:val="24"/>
                <w:szCs w:val="24"/>
              </w:rPr>
            </w:pPr>
            <w:r>
              <w:rPr>
                <w:rFonts w:ascii="Tw Cen MT" w:hAnsi="Tw Cen MT"/>
                <w:sz w:val="24"/>
                <w:szCs w:val="24"/>
              </w:rPr>
              <w:t xml:space="preserve">                   </w:t>
            </w:r>
            <w:r w:rsidRPr="008A46DB">
              <w:rPr>
                <w:rFonts w:ascii="Tw Cen MT" w:hAnsi="Tw Cen MT"/>
                <w:sz w:val="24"/>
                <w:szCs w:val="24"/>
                <w:u w:val="single"/>
              </w:rPr>
              <w:t>Local Cash Matching</w:t>
            </w:r>
            <w:r w:rsidR="00D32F1D">
              <w:rPr>
                <w:rFonts w:ascii="Tw Cen MT" w:hAnsi="Tw Cen MT"/>
                <w:sz w:val="24"/>
                <w:szCs w:val="24"/>
                <w:u w:val="single"/>
              </w:rPr>
              <w:t xml:space="preserve"> </w:t>
            </w:r>
            <w:r w:rsidRPr="008A46DB">
              <w:rPr>
                <w:rFonts w:ascii="Tw Cen MT" w:hAnsi="Tw Cen MT"/>
                <w:sz w:val="24"/>
                <w:szCs w:val="24"/>
                <w:u w:val="single"/>
              </w:rPr>
              <w:t>Funds</w:t>
            </w:r>
            <w:r w:rsidRPr="00D32F1D">
              <w:rPr>
                <w:rFonts w:ascii="Tw Cen MT" w:hAnsi="Tw Cen MT"/>
                <w:sz w:val="24"/>
                <w:szCs w:val="24"/>
              </w:rPr>
              <w:t xml:space="preserve"> </w:t>
            </w:r>
            <w:r>
              <w:rPr>
                <w:rFonts w:ascii="Tw Cen MT" w:hAnsi="Tw Cen MT"/>
                <w:sz w:val="24"/>
                <w:szCs w:val="24"/>
                <w:u w:val="single"/>
              </w:rPr>
              <w:t xml:space="preserve"> </w:t>
            </w:r>
            <w:r>
              <w:rPr>
                <w:rFonts w:ascii="Tw Cen MT" w:hAnsi="Tw Cen MT"/>
                <w:sz w:val="24"/>
                <w:szCs w:val="24"/>
              </w:rPr>
              <w:t xml:space="preserve">= </w:t>
            </w:r>
            <w:r w:rsidR="00D32F1D">
              <w:rPr>
                <w:rFonts w:ascii="Tw Cen MT" w:hAnsi="Tw Cen MT"/>
                <w:sz w:val="24"/>
                <w:szCs w:val="24"/>
              </w:rPr>
              <w:t xml:space="preserve"> Local Match Percentage</w:t>
            </w:r>
          </w:p>
          <w:p w:rsidR="008A46DB" w:rsidRDefault="008A46DB" w:rsidP="008A46DB">
            <w:pPr>
              <w:ind w:left="-105"/>
              <w:rPr>
                <w:rFonts w:ascii="Tw Cen MT" w:hAnsi="Tw Cen MT"/>
                <w:sz w:val="24"/>
                <w:szCs w:val="24"/>
              </w:rPr>
            </w:pPr>
            <w:r>
              <w:rPr>
                <w:rFonts w:ascii="Tw Cen MT" w:hAnsi="Tw Cen MT"/>
                <w:sz w:val="24"/>
                <w:szCs w:val="24"/>
              </w:rPr>
              <w:t xml:space="preserve">                   Total Project Cost</w:t>
            </w:r>
          </w:p>
          <w:p w:rsidR="00D32F1D" w:rsidRDefault="00D32F1D" w:rsidP="00D32F1D">
            <w:pPr>
              <w:ind w:left="-105"/>
              <w:rPr>
                <w:rFonts w:ascii="Tw Cen MT" w:hAnsi="Tw Cen MT"/>
                <w:sz w:val="24"/>
                <w:szCs w:val="24"/>
              </w:rPr>
            </w:pPr>
            <w:r>
              <w:rPr>
                <w:rFonts w:ascii="Tw Cen MT" w:hAnsi="Tw Cen MT"/>
                <w:sz w:val="24"/>
                <w:szCs w:val="24"/>
              </w:rPr>
              <w:t>Note: Local Match must be in the form of cash only and cannot include prior funding sources received from other grants.</w:t>
            </w:r>
          </w:p>
          <w:p w:rsidR="00D32F1D" w:rsidRDefault="00D32F1D" w:rsidP="00D32F1D">
            <w:pPr>
              <w:ind w:left="-105"/>
              <w:rPr>
                <w:rFonts w:ascii="Tw Cen MT" w:hAnsi="Tw Cen MT"/>
                <w:sz w:val="24"/>
                <w:szCs w:val="24"/>
              </w:rPr>
            </w:pPr>
          </w:p>
          <w:p w:rsidR="00D32F1D" w:rsidRPr="001F2F14" w:rsidRDefault="00D32F1D" w:rsidP="008A46DB">
            <w:pPr>
              <w:ind w:left="-105"/>
              <w:rPr>
                <w:rFonts w:ascii="Tw Cen MT" w:hAnsi="Tw Cen MT"/>
                <w:sz w:val="24"/>
                <w:szCs w:val="24"/>
              </w:rPr>
            </w:pPr>
            <w:r>
              <w:rPr>
                <w:rFonts w:ascii="Tw Cen MT" w:hAnsi="Tw Cen MT"/>
                <w:sz w:val="24"/>
                <w:szCs w:val="24"/>
              </w:rPr>
              <w:t xml:space="preserve">Can the project be partially funded or divided into phases?    </w:t>
            </w:r>
            <w:r w:rsidRPr="00856164">
              <w:rPr>
                <w:rFonts w:ascii="Tw Cen MT" w:hAnsi="Tw Cen MT"/>
                <w:sz w:val="24"/>
                <w:szCs w:val="24"/>
              </w:rPr>
              <w:sym w:font="Wingdings" w:char="F06F"/>
            </w:r>
            <w:r w:rsidRPr="00856164">
              <w:rPr>
                <w:rFonts w:ascii="Tw Cen MT" w:hAnsi="Tw Cen MT"/>
                <w:sz w:val="24"/>
                <w:szCs w:val="24"/>
              </w:rPr>
              <w:t xml:space="preserve"> Yes  </w:t>
            </w:r>
            <w:r>
              <w:rPr>
                <w:rFonts w:ascii="Tw Cen MT" w:hAnsi="Tw Cen MT"/>
                <w:sz w:val="24"/>
                <w:szCs w:val="24"/>
              </w:rPr>
              <w:t xml:space="preserve">  </w:t>
            </w:r>
            <w:r w:rsidRPr="00856164">
              <w:rPr>
                <w:rFonts w:ascii="Tw Cen MT" w:hAnsi="Tw Cen MT"/>
                <w:sz w:val="24"/>
                <w:szCs w:val="24"/>
              </w:rPr>
              <w:sym w:font="Wingdings" w:char="F06F"/>
            </w:r>
            <w:r w:rsidRPr="00856164">
              <w:rPr>
                <w:rFonts w:ascii="Tw Cen MT" w:hAnsi="Tw Cen MT"/>
                <w:sz w:val="24"/>
                <w:szCs w:val="24"/>
              </w:rPr>
              <w:t xml:space="preserve"> No </w:t>
            </w:r>
          </w:p>
        </w:tc>
      </w:tr>
      <w:tr w:rsidR="008A46DB" w:rsidRPr="001F2F14" w:rsidTr="00452352">
        <w:trPr>
          <w:trHeight w:val="2232"/>
        </w:trPr>
        <w:tc>
          <w:tcPr>
            <w:tcW w:w="990" w:type="dxa"/>
            <w:tcBorders>
              <w:top w:val="nil"/>
              <w:left w:val="nil"/>
              <w:bottom w:val="nil"/>
              <w:right w:val="nil"/>
            </w:tcBorders>
          </w:tcPr>
          <w:p w:rsidR="008A46DB" w:rsidRDefault="008A46DB" w:rsidP="00B26C1E">
            <w:pPr>
              <w:ind w:left="720"/>
              <w:rPr>
                <w:rFonts w:ascii="Tw Cen MT" w:hAnsi="Tw Cen MT"/>
                <w:sz w:val="24"/>
                <w:szCs w:val="24"/>
              </w:rPr>
            </w:pPr>
          </w:p>
          <w:p w:rsidR="002F3213" w:rsidRDefault="002F3213" w:rsidP="002F3213">
            <w:pPr>
              <w:ind w:left="720" w:hanging="195"/>
              <w:rPr>
                <w:rFonts w:ascii="Tw Cen MT" w:hAnsi="Tw Cen MT"/>
                <w:sz w:val="24"/>
                <w:szCs w:val="24"/>
              </w:rPr>
            </w:pPr>
            <w:r>
              <w:rPr>
                <w:rFonts w:ascii="Tw Cen MT" w:hAnsi="Tw Cen MT"/>
                <w:sz w:val="24"/>
                <w:szCs w:val="24"/>
              </w:rPr>
              <w:t>c.</w:t>
            </w:r>
          </w:p>
          <w:p w:rsidR="002F3213" w:rsidRDefault="002F3213" w:rsidP="002F3213">
            <w:pPr>
              <w:ind w:left="720" w:hanging="195"/>
              <w:rPr>
                <w:rFonts w:ascii="Tw Cen MT" w:hAnsi="Tw Cen MT"/>
                <w:sz w:val="24"/>
                <w:szCs w:val="24"/>
              </w:rPr>
            </w:pPr>
          </w:p>
          <w:p w:rsidR="002F3213" w:rsidRDefault="002F3213" w:rsidP="002F3213">
            <w:pPr>
              <w:ind w:left="720" w:hanging="195"/>
              <w:rPr>
                <w:rFonts w:ascii="Tw Cen MT" w:hAnsi="Tw Cen MT"/>
                <w:sz w:val="24"/>
                <w:szCs w:val="24"/>
              </w:rPr>
            </w:pPr>
          </w:p>
          <w:p w:rsidR="002F3213" w:rsidRPr="007E389D" w:rsidRDefault="002F3213" w:rsidP="002F3213">
            <w:pPr>
              <w:ind w:left="720" w:hanging="195"/>
              <w:rPr>
                <w:rFonts w:ascii="Tw Cen MT" w:hAnsi="Tw Cen MT"/>
                <w:sz w:val="32"/>
                <w:szCs w:val="32"/>
              </w:rPr>
            </w:pPr>
          </w:p>
          <w:p w:rsidR="002F3213" w:rsidRPr="002F3213" w:rsidRDefault="002F3213" w:rsidP="002F3213">
            <w:pPr>
              <w:ind w:left="720" w:hanging="465"/>
              <w:rPr>
                <w:rFonts w:ascii="Tw Cen MT" w:hAnsi="Tw Cen MT"/>
                <w:b/>
                <w:sz w:val="24"/>
                <w:szCs w:val="24"/>
              </w:rPr>
            </w:pPr>
            <w:r w:rsidRPr="002F3213">
              <w:rPr>
                <w:rFonts w:ascii="Tw Cen MT" w:hAnsi="Tw Cen MT"/>
                <w:b/>
                <w:sz w:val="24"/>
                <w:szCs w:val="24"/>
              </w:rPr>
              <w:t>VIII</w:t>
            </w:r>
            <w:r>
              <w:rPr>
                <w:rFonts w:ascii="Tw Cen MT" w:hAnsi="Tw Cen MT"/>
                <w:b/>
                <w:sz w:val="24"/>
                <w:szCs w:val="24"/>
              </w:rPr>
              <w:t>.</w:t>
            </w:r>
          </w:p>
          <w:p w:rsidR="002F3213" w:rsidRDefault="002F3213" w:rsidP="002F3213">
            <w:pPr>
              <w:ind w:left="720" w:hanging="195"/>
              <w:rPr>
                <w:rFonts w:ascii="Tw Cen MT" w:hAnsi="Tw Cen MT"/>
                <w:sz w:val="24"/>
                <w:szCs w:val="24"/>
              </w:rPr>
            </w:pPr>
          </w:p>
          <w:p w:rsidR="007E389D" w:rsidRDefault="007E389D" w:rsidP="002F3213">
            <w:pPr>
              <w:ind w:left="720" w:hanging="195"/>
              <w:rPr>
                <w:rFonts w:ascii="Tw Cen MT" w:hAnsi="Tw Cen MT"/>
                <w:sz w:val="24"/>
                <w:szCs w:val="24"/>
              </w:rPr>
            </w:pPr>
          </w:p>
          <w:p w:rsidR="007E389D" w:rsidRPr="007E389D" w:rsidRDefault="007E389D" w:rsidP="002F3213">
            <w:pPr>
              <w:ind w:left="720" w:hanging="195"/>
              <w:rPr>
                <w:rFonts w:ascii="Tw Cen MT" w:hAnsi="Tw Cen MT"/>
                <w:sz w:val="16"/>
                <w:szCs w:val="16"/>
              </w:rPr>
            </w:pPr>
          </w:p>
          <w:p w:rsidR="007E389D" w:rsidRPr="007E389D" w:rsidRDefault="007E389D" w:rsidP="007E389D">
            <w:pPr>
              <w:ind w:left="720" w:hanging="285"/>
              <w:rPr>
                <w:rFonts w:ascii="Tw Cen MT" w:hAnsi="Tw Cen MT"/>
                <w:b/>
                <w:sz w:val="24"/>
                <w:szCs w:val="24"/>
              </w:rPr>
            </w:pPr>
            <w:r w:rsidRPr="007E389D">
              <w:rPr>
                <w:rFonts w:ascii="Tw Cen MT" w:hAnsi="Tw Cen MT"/>
                <w:b/>
                <w:sz w:val="24"/>
                <w:szCs w:val="24"/>
              </w:rPr>
              <w:t>XI.</w:t>
            </w:r>
          </w:p>
        </w:tc>
        <w:tc>
          <w:tcPr>
            <w:tcW w:w="8820" w:type="dxa"/>
            <w:gridSpan w:val="3"/>
            <w:tcBorders>
              <w:top w:val="nil"/>
              <w:left w:val="nil"/>
              <w:bottom w:val="nil"/>
              <w:right w:val="nil"/>
            </w:tcBorders>
            <w:shd w:val="clear" w:color="auto" w:fill="FFFFFF" w:themeFill="background1"/>
          </w:tcPr>
          <w:p w:rsidR="00D32F1D" w:rsidRDefault="00D32F1D" w:rsidP="00D32F1D">
            <w:pPr>
              <w:spacing w:line="276" w:lineRule="auto"/>
              <w:ind w:left="138" w:hanging="243"/>
              <w:rPr>
                <w:rFonts w:ascii="Tw Cen MT" w:hAnsi="Tw Cen MT"/>
                <w:sz w:val="24"/>
                <w:szCs w:val="24"/>
              </w:rPr>
            </w:pPr>
          </w:p>
          <w:p w:rsidR="00D32F1D" w:rsidRDefault="00D32F1D" w:rsidP="00D32F1D">
            <w:pPr>
              <w:spacing w:line="276" w:lineRule="auto"/>
              <w:ind w:left="75" w:hanging="180"/>
              <w:rPr>
                <w:rFonts w:ascii="Tw Cen MT" w:hAnsi="Tw Cen MT"/>
                <w:sz w:val="24"/>
                <w:szCs w:val="24"/>
              </w:rPr>
            </w:pPr>
            <w:r w:rsidRPr="00D32F1D">
              <w:rPr>
                <w:rFonts w:ascii="Tw Cen MT" w:hAnsi="Tw Cen MT"/>
                <w:sz w:val="24"/>
                <w:szCs w:val="24"/>
              </w:rPr>
              <w:t>If applicable, are there any other funds (i.e., grant) as part of the project</w:t>
            </w:r>
            <w:r>
              <w:rPr>
                <w:rFonts w:ascii="Tw Cen MT" w:hAnsi="Tw Cen MT"/>
                <w:sz w:val="24"/>
                <w:szCs w:val="24"/>
              </w:rPr>
              <w:t xml:space="preserve">?  </w:t>
            </w:r>
            <w:r w:rsidRPr="00856164">
              <w:rPr>
                <w:rFonts w:ascii="Tw Cen MT" w:hAnsi="Tw Cen MT"/>
                <w:sz w:val="24"/>
                <w:szCs w:val="24"/>
              </w:rPr>
              <w:sym w:font="Wingdings" w:char="F06F"/>
            </w:r>
            <w:r w:rsidRPr="00856164">
              <w:rPr>
                <w:rFonts w:ascii="Tw Cen MT" w:hAnsi="Tw Cen MT"/>
                <w:sz w:val="24"/>
                <w:szCs w:val="24"/>
              </w:rPr>
              <w:t xml:space="preserve"> Yes    </w:t>
            </w:r>
            <w:r w:rsidRPr="00856164">
              <w:rPr>
                <w:rFonts w:ascii="Tw Cen MT" w:hAnsi="Tw Cen MT"/>
                <w:sz w:val="24"/>
                <w:szCs w:val="24"/>
              </w:rPr>
              <w:sym w:font="Wingdings" w:char="F06F"/>
            </w:r>
            <w:r w:rsidRPr="00856164">
              <w:rPr>
                <w:rFonts w:ascii="Tw Cen MT" w:hAnsi="Tw Cen MT"/>
                <w:sz w:val="24"/>
                <w:szCs w:val="24"/>
              </w:rPr>
              <w:t xml:space="preserve"> No </w:t>
            </w:r>
          </w:p>
          <w:p w:rsidR="00D32F1D" w:rsidRPr="00D32F1D" w:rsidRDefault="00D32F1D" w:rsidP="00D32F1D">
            <w:pPr>
              <w:spacing w:line="276" w:lineRule="auto"/>
              <w:ind w:left="75" w:hanging="180"/>
              <w:rPr>
                <w:rFonts w:ascii="Tw Cen MT" w:hAnsi="Tw Cen MT"/>
                <w:sz w:val="24"/>
                <w:szCs w:val="24"/>
              </w:rPr>
            </w:pPr>
            <w:r>
              <w:rPr>
                <w:rFonts w:ascii="Tw Cen MT" w:hAnsi="Tw Cen MT"/>
                <w:sz w:val="24"/>
                <w:szCs w:val="24"/>
              </w:rPr>
              <w:t xml:space="preserve">          IF yes, please list the funding source and the grant amount:</w:t>
            </w:r>
            <w:r w:rsidRPr="00856164">
              <w:rPr>
                <w:rFonts w:ascii="Tw Cen MT" w:hAnsi="Tw Cen MT"/>
                <w:sz w:val="24"/>
                <w:szCs w:val="24"/>
              </w:rPr>
              <w:t xml:space="preserve">   </w:t>
            </w:r>
          </w:p>
          <w:p w:rsidR="00D32F1D" w:rsidRPr="00D32F1D" w:rsidRDefault="00D32F1D" w:rsidP="008A46DB">
            <w:pPr>
              <w:spacing w:after="200" w:line="276" w:lineRule="auto"/>
              <w:ind w:left="138" w:hanging="243"/>
              <w:rPr>
                <w:rFonts w:ascii="Tw Cen MT" w:hAnsi="Tw Cen MT"/>
                <w:sz w:val="24"/>
                <w:szCs w:val="24"/>
              </w:rPr>
            </w:pPr>
            <w:r>
              <w:rPr>
                <w:rFonts w:ascii="Tw Cen MT" w:hAnsi="Tw Cen MT"/>
                <w:sz w:val="24"/>
                <w:szCs w:val="24"/>
              </w:rPr>
              <w:t xml:space="preserve">          ________________________________________________________________</w:t>
            </w:r>
          </w:p>
          <w:p w:rsidR="008A46DB" w:rsidRPr="00D32F1D" w:rsidRDefault="008A46DB" w:rsidP="00D32F1D">
            <w:pPr>
              <w:spacing w:line="276" w:lineRule="auto"/>
              <w:ind w:left="138" w:hanging="243"/>
              <w:rPr>
                <w:rFonts w:ascii="Tw Cen MT" w:hAnsi="Tw Cen MT"/>
                <w:b/>
                <w:sz w:val="24"/>
                <w:szCs w:val="24"/>
              </w:rPr>
            </w:pPr>
            <w:r w:rsidRPr="00D32F1D">
              <w:rPr>
                <w:rFonts w:ascii="Tw Cen MT" w:hAnsi="Tw Cen MT"/>
                <w:b/>
                <w:sz w:val="24"/>
                <w:szCs w:val="24"/>
              </w:rPr>
              <w:t xml:space="preserve">Optional Field Video </w:t>
            </w:r>
            <w:r w:rsidRPr="00D32F1D">
              <w:rPr>
                <w:rFonts w:ascii="Tw Cen MT" w:hAnsi="Tw Cen MT"/>
                <w:i/>
                <w:sz w:val="24"/>
                <w:szCs w:val="24"/>
              </w:rPr>
              <w:t>(Highly Recommended)</w:t>
            </w:r>
          </w:p>
          <w:p w:rsidR="008A46DB" w:rsidRPr="00D32F1D" w:rsidRDefault="008A46DB" w:rsidP="008A46DB">
            <w:pPr>
              <w:ind w:left="-105"/>
              <w:rPr>
                <w:rFonts w:ascii="Tw Cen MT" w:hAnsi="Tw Cen MT"/>
                <w:sz w:val="24"/>
                <w:szCs w:val="24"/>
              </w:rPr>
            </w:pPr>
            <w:r w:rsidRPr="00D32F1D">
              <w:rPr>
                <w:rFonts w:ascii="Tw Cen MT" w:hAnsi="Tw Cen MT"/>
                <w:sz w:val="24"/>
                <w:szCs w:val="24"/>
              </w:rPr>
              <w:t>Is a video being submitted as part of this application?</w:t>
            </w:r>
            <w:r w:rsidR="002F3213" w:rsidRPr="00856164">
              <w:rPr>
                <w:rFonts w:ascii="Tw Cen MT" w:hAnsi="Tw Cen MT"/>
                <w:sz w:val="24"/>
                <w:szCs w:val="24"/>
              </w:rPr>
              <w:t xml:space="preserve"> </w:t>
            </w:r>
            <w:r w:rsidR="002F3213">
              <w:rPr>
                <w:rFonts w:ascii="Tw Cen MT" w:hAnsi="Tw Cen MT"/>
                <w:sz w:val="24"/>
                <w:szCs w:val="24"/>
              </w:rPr>
              <w:t xml:space="preserve"> </w:t>
            </w:r>
            <w:r w:rsidR="002F3213" w:rsidRPr="00856164">
              <w:rPr>
                <w:rFonts w:ascii="Tw Cen MT" w:hAnsi="Tw Cen MT"/>
                <w:sz w:val="24"/>
                <w:szCs w:val="24"/>
              </w:rPr>
              <w:sym w:font="Wingdings" w:char="F06F"/>
            </w:r>
            <w:r w:rsidR="002F3213" w:rsidRPr="00856164">
              <w:rPr>
                <w:rFonts w:ascii="Tw Cen MT" w:hAnsi="Tw Cen MT"/>
                <w:sz w:val="24"/>
                <w:szCs w:val="24"/>
              </w:rPr>
              <w:t xml:space="preserve"> Yes    </w:t>
            </w:r>
            <w:r w:rsidR="002F3213">
              <w:rPr>
                <w:rFonts w:ascii="Tw Cen MT" w:hAnsi="Tw Cen MT"/>
                <w:sz w:val="24"/>
                <w:szCs w:val="24"/>
              </w:rPr>
              <w:t xml:space="preserve">  </w:t>
            </w:r>
            <w:r w:rsidR="002F3213" w:rsidRPr="00856164">
              <w:rPr>
                <w:rFonts w:ascii="Tw Cen MT" w:hAnsi="Tw Cen MT"/>
                <w:sz w:val="24"/>
                <w:szCs w:val="24"/>
              </w:rPr>
              <w:sym w:font="Wingdings" w:char="F06F"/>
            </w:r>
            <w:r w:rsidR="002F3213" w:rsidRPr="00856164">
              <w:rPr>
                <w:rFonts w:ascii="Tw Cen MT" w:hAnsi="Tw Cen MT"/>
                <w:sz w:val="24"/>
                <w:szCs w:val="24"/>
              </w:rPr>
              <w:t xml:space="preserve"> No    </w:t>
            </w:r>
          </w:p>
          <w:p w:rsidR="008A46DB" w:rsidRPr="007E389D" w:rsidRDefault="008A46DB" w:rsidP="00B26C1E">
            <w:pPr>
              <w:ind w:left="138"/>
              <w:rPr>
                <w:rFonts w:ascii="Tw Cen MT" w:hAnsi="Tw Cen MT"/>
                <w:sz w:val="32"/>
                <w:szCs w:val="32"/>
              </w:rPr>
            </w:pPr>
          </w:p>
          <w:p w:rsidR="008A46DB" w:rsidRPr="007E389D" w:rsidRDefault="008A46DB" w:rsidP="007E389D">
            <w:pPr>
              <w:ind w:left="-105"/>
              <w:rPr>
                <w:rFonts w:ascii="Tw Cen MT" w:hAnsi="Tw Cen MT"/>
                <w:b/>
                <w:sz w:val="24"/>
                <w:szCs w:val="24"/>
              </w:rPr>
            </w:pPr>
            <w:r w:rsidRPr="007E389D">
              <w:rPr>
                <w:rFonts w:ascii="Tw Cen MT" w:hAnsi="Tw Cen MT"/>
                <w:b/>
                <w:sz w:val="24"/>
                <w:szCs w:val="24"/>
              </w:rPr>
              <w:t>Single Point of Contact Information</w:t>
            </w:r>
            <w:r w:rsidR="007E389D" w:rsidRPr="007E389D">
              <w:rPr>
                <w:rFonts w:ascii="Tw Cen MT" w:hAnsi="Tw Cen MT"/>
                <w:b/>
                <w:sz w:val="24"/>
                <w:szCs w:val="24"/>
              </w:rPr>
              <w:t xml:space="preserve"> </w:t>
            </w:r>
          </w:p>
        </w:tc>
      </w:tr>
    </w:tbl>
    <w:p w:rsidR="009F6699" w:rsidRDefault="007E389D" w:rsidP="007E389D">
      <w:pPr>
        <w:tabs>
          <w:tab w:val="left" w:pos="0"/>
        </w:tabs>
        <w:spacing w:after="0"/>
        <w:rPr>
          <w:rFonts w:ascii="Tw Cen MT" w:hAnsi="Tw Cen MT"/>
        </w:rPr>
      </w:pPr>
      <w:r>
        <w:rPr>
          <w:rFonts w:ascii="Tw Cen MT" w:hAnsi="Tw Cen MT"/>
        </w:rPr>
        <w:tab/>
        <w:t xml:space="preserve">   </w:t>
      </w:r>
    </w:p>
    <w:p w:rsidR="007E389D" w:rsidRPr="007E389D" w:rsidRDefault="007E389D" w:rsidP="00452352">
      <w:pPr>
        <w:tabs>
          <w:tab w:val="left" w:pos="0"/>
          <w:tab w:val="left" w:pos="990"/>
        </w:tabs>
        <w:spacing w:after="0" w:line="360" w:lineRule="auto"/>
        <w:rPr>
          <w:rFonts w:ascii="Tw Cen MT" w:hAnsi="Tw Cen MT"/>
          <w:sz w:val="24"/>
          <w:szCs w:val="24"/>
        </w:rPr>
      </w:pPr>
      <w:r>
        <w:rPr>
          <w:rFonts w:ascii="Tw Cen MT" w:hAnsi="Tw Cen MT"/>
        </w:rPr>
        <w:tab/>
      </w:r>
      <w:r w:rsidRPr="007E389D">
        <w:rPr>
          <w:rFonts w:ascii="Tw Cen MT" w:hAnsi="Tw Cen MT"/>
          <w:sz w:val="24"/>
          <w:szCs w:val="24"/>
        </w:rPr>
        <w:t>Name:  ______________________________________</w:t>
      </w:r>
    </w:p>
    <w:p w:rsidR="007E389D" w:rsidRPr="007E389D" w:rsidRDefault="007E389D" w:rsidP="00452352">
      <w:pPr>
        <w:tabs>
          <w:tab w:val="left" w:pos="0"/>
          <w:tab w:val="left" w:pos="990"/>
        </w:tabs>
        <w:spacing w:after="0" w:line="360" w:lineRule="auto"/>
        <w:rPr>
          <w:rFonts w:ascii="Tw Cen MT" w:hAnsi="Tw Cen MT"/>
          <w:sz w:val="24"/>
          <w:szCs w:val="24"/>
        </w:rPr>
      </w:pPr>
      <w:r w:rsidRPr="007E389D">
        <w:rPr>
          <w:rFonts w:ascii="Tw Cen MT" w:hAnsi="Tw Cen MT"/>
          <w:sz w:val="24"/>
          <w:szCs w:val="24"/>
        </w:rPr>
        <w:t xml:space="preserve">   </w:t>
      </w:r>
      <w:r w:rsidRPr="007E389D">
        <w:rPr>
          <w:rFonts w:ascii="Tw Cen MT" w:hAnsi="Tw Cen MT"/>
          <w:sz w:val="24"/>
          <w:szCs w:val="24"/>
        </w:rPr>
        <w:tab/>
        <w:t>Title: ________________________________________</w:t>
      </w:r>
    </w:p>
    <w:p w:rsidR="007E389D" w:rsidRPr="007E389D" w:rsidRDefault="007E389D" w:rsidP="00452352">
      <w:pPr>
        <w:tabs>
          <w:tab w:val="left" w:pos="0"/>
          <w:tab w:val="left" w:pos="990"/>
        </w:tabs>
        <w:spacing w:after="0" w:line="360" w:lineRule="auto"/>
        <w:rPr>
          <w:rFonts w:ascii="Tw Cen MT" w:hAnsi="Tw Cen MT"/>
          <w:sz w:val="24"/>
          <w:szCs w:val="24"/>
        </w:rPr>
      </w:pPr>
      <w:r w:rsidRPr="007E389D">
        <w:rPr>
          <w:rFonts w:ascii="Tw Cen MT" w:hAnsi="Tw Cen MT"/>
          <w:sz w:val="24"/>
          <w:szCs w:val="24"/>
        </w:rPr>
        <w:tab/>
        <w:t>Agency: _____________________________________</w:t>
      </w:r>
    </w:p>
    <w:p w:rsidR="007E389D" w:rsidRPr="007E389D" w:rsidRDefault="007E389D" w:rsidP="00452352">
      <w:pPr>
        <w:tabs>
          <w:tab w:val="left" w:pos="0"/>
          <w:tab w:val="left" w:pos="990"/>
        </w:tabs>
        <w:spacing w:after="0" w:line="360" w:lineRule="auto"/>
        <w:rPr>
          <w:rFonts w:ascii="Tw Cen MT" w:hAnsi="Tw Cen MT"/>
          <w:sz w:val="24"/>
          <w:szCs w:val="24"/>
        </w:rPr>
      </w:pPr>
      <w:r w:rsidRPr="007E389D">
        <w:rPr>
          <w:rFonts w:ascii="Tw Cen MT" w:hAnsi="Tw Cen MT"/>
          <w:sz w:val="24"/>
          <w:szCs w:val="24"/>
        </w:rPr>
        <w:tab/>
        <w:t>Telephone: ___________________________________</w:t>
      </w:r>
    </w:p>
    <w:p w:rsidR="007E389D" w:rsidRPr="007E389D" w:rsidRDefault="007E389D" w:rsidP="00452352">
      <w:pPr>
        <w:tabs>
          <w:tab w:val="left" w:pos="0"/>
          <w:tab w:val="left" w:pos="990"/>
        </w:tabs>
        <w:spacing w:after="0" w:line="360" w:lineRule="auto"/>
        <w:rPr>
          <w:rFonts w:ascii="Tw Cen MT" w:hAnsi="Tw Cen MT"/>
          <w:sz w:val="24"/>
          <w:szCs w:val="24"/>
        </w:rPr>
      </w:pPr>
      <w:r w:rsidRPr="007E389D">
        <w:rPr>
          <w:rFonts w:ascii="Tw Cen MT" w:hAnsi="Tw Cen MT"/>
          <w:sz w:val="24"/>
          <w:szCs w:val="24"/>
        </w:rPr>
        <w:tab/>
        <w:t>Email: _______________________________________</w:t>
      </w:r>
    </w:p>
    <w:p w:rsidR="007E389D" w:rsidRPr="0043743D" w:rsidRDefault="007E389D" w:rsidP="00452352">
      <w:pPr>
        <w:tabs>
          <w:tab w:val="left" w:pos="3885"/>
        </w:tabs>
        <w:spacing w:line="360" w:lineRule="auto"/>
        <w:rPr>
          <w:rFonts w:ascii="Tw Cen MT" w:hAnsi="Tw Cen MT"/>
        </w:rPr>
      </w:pPr>
    </w:p>
    <w:sectPr w:rsidR="007E389D" w:rsidRPr="0043743D" w:rsidSect="009F6699">
      <w:type w:val="continuous"/>
      <w:pgSz w:w="12240" w:h="15840"/>
      <w:pgMar w:top="1080" w:right="1440" w:bottom="99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DF" w:rsidRDefault="00EA46DF" w:rsidP="00055EDD">
      <w:pPr>
        <w:spacing w:after="0" w:line="240" w:lineRule="auto"/>
      </w:pPr>
      <w:r>
        <w:separator/>
      </w:r>
    </w:p>
  </w:endnote>
  <w:endnote w:type="continuationSeparator" w:id="0">
    <w:p w:rsidR="00EA46DF" w:rsidRDefault="00EA46DF" w:rsidP="0005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EE" w:rsidRDefault="002A47EE">
    <w:pPr>
      <w:pStyle w:val="Footer"/>
    </w:pPr>
    <w:r w:rsidRPr="002A47EE">
      <w:t>C/CAG TDA Article 3 FY 19/20 Planning Project Application</w:t>
    </w:r>
    <w:r w:rsidR="008619B2">
      <w:t xml:space="preserve"> </w:t>
    </w:r>
    <w:r w:rsidRPr="002A47EE">
      <w:tab/>
    </w:r>
    <w:r w:rsidR="00265713" w:rsidRPr="00FA7E1E">
      <w:t>4</w:t>
    </w:r>
    <w:r w:rsidRPr="00FA7E1E">
      <w:t>/</w:t>
    </w:r>
    <w:r w:rsidR="00265713" w:rsidRPr="00FA7E1E">
      <w:t>2</w:t>
    </w:r>
    <w:r w:rsidR="0090171B">
      <w:t>6</w:t>
    </w:r>
    <w:r w:rsidR="00265713" w:rsidRPr="00FA7E1E">
      <w:t>/</w:t>
    </w:r>
    <w:r w:rsidRPr="00FA7E1E">
      <w:t>2019</w:t>
    </w:r>
    <w:r w:rsidRPr="00FA7E1E">
      <w:ptab w:relativeTo="margin" w:alignment="center" w:leader="none"/>
    </w:r>
    <w:r w:rsidRPr="00FA7E1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DF" w:rsidRDefault="00EA46DF" w:rsidP="00055EDD">
      <w:pPr>
        <w:spacing w:after="0" w:line="240" w:lineRule="auto"/>
      </w:pPr>
      <w:r>
        <w:separator/>
      </w:r>
    </w:p>
  </w:footnote>
  <w:footnote w:type="continuationSeparator" w:id="0">
    <w:p w:rsidR="00EA46DF" w:rsidRDefault="00EA46DF" w:rsidP="00055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A05"/>
    <w:multiLevelType w:val="hybridMultilevel"/>
    <w:tmpl w:val="B0F432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57148F"/>
    <w:multiLevelType w:val="hybridMultilevel"/>
    <w:tmpl w:val="191CAD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66E24"/>
    <w:multiLevelType w:val="hybridMultilevel"/>
    <w:tmpl w:val="A4B8B2FC"/>
    <w:lvl w:ilvl="0" w:tplc="01102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674D7"/>
    <w:multiLevelType w:val="hybridMultilevel"/>
    <w:tmpl w:val="ADE80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DD"/>
    <w:rsid w:val="00014FA3"/>
    <w:rsid w:val="00016A85"/>
    <w:rsid w:val="00025B79"/>
    <w:rsid w:val="00043B21"/>
    <w:rsid w:val="000512F0"/>
    <w:rsid w:val="00055EDD"/>
    <w:rsid w:val="00061DB1"/>
    <w:rsid w:val="00082F87"/>
    <w:rsid w:val="0009517D"/>
    <w:rsid w:val="000A5D28"/>
    <w:rsid w:val="000A7452"/>
    <w:rsid w:val="000E02D2"/>
    <w:rsid w:val="001232D5"/>
    <w:rsid w:val="00125765"/>
    <w:rsid w:val="001275AB"/>
    <w:rsid w:val="00137057"/>
    <w:rsid w:val="001711F9"/>
    <w:rsid w:val="00177F76"/>
    <w:rsid w:val="00187D0E"/>
    <w:rsid w:val="00191CB1"/>
    <w:rsid w:val="00193434"/>
    <w:rsid w:val="001A1650"/>
    <w:rsid w:val="001D192B"/>
    <w:rsid w:val="001D523D"/>
    <w:rsid w:val="001E5577"/>
    <w:rsid w:val="001F2F14"/>
    <w:rsid w:val="001F725F"/>
    <w:rsid w:val="00204EEB"/>
    <w:rsid w:val="00235D21"/>
    <w:rsid w:val="00245C0D"/>
    <w:rsid w:val="00252BCB"/>
    <w:rsid w:val="00260B15"/>
    <w:rsid w:val="00265713"/>
    <w:rsid w:val="002869BD"/>
    <w:rsid w:val="002935F6"/>
    <w:rsid w:val="002A47EE"/>
    <w:rsid w:val="002B28F5"/>
    <w:rsid w:val="002C47D7"/>
    <w:rsid w:val="002D4ACC"/>
    <w:rsid w:val="002F3213"/>
    <w:rsid w:val="002F3AE3"/>
    <w:rsid w:val="002F3D4D"/>
    <w:rsid w:val="002F43FC"/>
    <w:rsid w:val="002F47D8"/>
    <w:rsid w:val="00332075"/>
    <w:rsid w:val="0033494D"/>
    <w:rsid w:val="00354188"/>
    <w:rsid w:val="0038773D"/>
    <w:rsid w:val="003C3B5A"/>
    <w:rsid w:val="00406C36"/>
    <w:rsid w:val="00417E5E"/>
    <w:rsid w:val="0043743D"/>
    <w:rsid w:val="00452352"/>
    <w:rsid w:val="00475DDC"/>
    <w:rsid w:val="00491671"/>
    <w:rsid w:val="004A4FBE"/>
    <w:rsid w:val="004B0320"/>
    <w:rsid w:val="004B1DF3"/>
    <w:rsid w:val="004D5996"/>
    <w:rsid w:val="004E059B"/>
    <w:rsid w:val="00507A20"/>
    <w:rsid w:val="00516DE1"/>
    <w:rsid w:val="00524E4A"/>
    <w:rsid w:val="00552968"/>
    <w:rsid w:val="00576223"/>
    <w:rsid w:val="00581C80"/>
    <w:rsid w:val="005A37BB"/>
    <w:rsid w:val="005B03B0"/>
    <w:rsid w:val="005C0E3B"/>
    <w:rsid w:val="005C5ED0"/>
    <w:rsid w:val="005E46D3"/>
    <w:rsid w:val="005E531F"/>
    <w:rsid w:val="005F5B89"/>
    <w:rsid w:val="00603B14"/>
    <w:rsid w:val="00605ECF"/>
    <w:rsid w:val="006258A2"/>
    <w:rsid w:val="006576AB"/>
    <w:rsid w:val="006616D8"/>
    <w:rsid w:val="00682224"/>
    <w:rsid w:val="006A6D69"/>
    <w:rsid w:val="006B0C34"/>
    <w:rsid w:val="006C650E"/>
    <w:rsid w:val="006D1743"/>
    <w:rsid w:val="006F2569"/>
    <w:rsid w:val="006F44EC"/>
    <w:rsid w:val="006F7F1E"/>
    <w:rsid w:val="007054A8"/>
    <w:rsid w:val="007364C6"/>
    <w:rsid w:val="0073655C"/>
    <w:rsid w:val="00777B2F"/>
    <w:rsid w:val="007806E8"/>
    <w:rsid w:val="007821FC"/>
    <w:rsid w:val="00790B71"/>
    <w:rsid w:val="00793F3A"/>
    <w:rsid w:val="007C2562"/>
    <w:rsid w:val="007C6BD8"/>
    <w:rsid w:val="007D0B35"/>
    <w:rsid w:val="007D3CB9"/>
    <w:rsid w:val="007D6EA9"/>
    <w:rsid w:val="007E389D"/>
    <w:rsid w:val="007F46BD"/>
    <w:rsid w:val="00807CFB"/>
    <w:rsid w:val="00817D3D"/>
    <w:rsid w:val="008307EB"/>
    <w:rsid w:val="0085092D"/>
    <w:rsid w:val="00856164"/>
    <w:rsid w:val="008619B2"/>
    <w:rsid w:val="008645C3"/>
    <w:rsid w:val="00875EBF"/>
    <w:rsid w:val="008A46DB"/>
    <w:rsid w:val="008B275F"/>
    <w:rsid w:val="008B3381"/>
    <w:rsid w:val="008C2C58"/>
    <w:rsid w:val="008F619A"/>
    <w:rsid w:val="0090171B"/>
    <w:rsid w:val="00907EE8"/>
    <w:rsid w:val="009100D0"/>
    <w:rsid w:val="0091078A"/>
    <w:rsid w:val="00922F4F"/>
    <w:rsid w:val="00937D10"/>
    <w:rsid w:val="00947B84"/>
    <w:rsid w:val="00953198"/>
    <w:rsid w:val="0098174C"/>
    <w:rsid w:val="009A5B4C"/>
    <w:rsid w:val="009E0C2B"/>
    <w:rsid w:val="009F2D57"/>
    <w:rsid w:val="009F6699"/>
    <w:rsid w:val="00A0492A"/>
    <w:rsid w:val="00A10E3C"/>
    <w:rsid w:val="00A14993"/>
    <w:rsid w:val="00A20731"/>
    <w:rsid w:val="00A35C59"/>
    <w:rsid w:val="00A5241D"/>
    <w:rsid w:val="00A603E6"/>
    <w:rsid w:val="00A62FE8"/>
    <w:rsid w:val="00A72E30"/>
    <w:rsid w:val="00A870BB"/>
    <w:rsid w:val="00A87349"/>
    <w:rsid w:val="00A877C8"/>
    <w:rsid w:val="00A9476E"/>
    <w:rsid w:val="00AA1558"/>
    <w:rsid w:val="00AB080B"/>
    <w:rsid w:val="00AD1197"/>
    <w:rsid w:val="00AF2F1F"/>
    <w:rsid w:val="00AF496A"/>
    <w:rsid w:val="00B02976"/>
    <w:rsid w:val="00B04FEF"/>
    <w:rsid w:val="00B25823"/>
    <w:rsid w:val="00B26C1E"/>
    <w:rsid w:val="00B274E7"/>
    <w:rsid w:val="00B31231"/>
    <w:rsid w:val="00B4387C"/>
    <w:rsid w:val="00B43E9B"/>
    <w:rsid w:val="00B4557C"/>
    <w:rsid w:val="00B60836"/>
    <w:rsid w:val="00BA5007"/>
    <w:rsid w:val="00BB36A2"/>
    <w:rsid w:val="00BD28E3"/>
    <w:rsid w:val="00C06EF5"/>
    <w:rsid w:val="00C37771"/>
    <w:rsid w:val="00C719B1"/>
    <w:rsid w:val="00CA03F0"/>
    <w:rsid w:val="00CA4E43"/>
    <w:rsid w:val="00CA547B"/>
    <w:rsid w:val="00CC2695"/>
    <w:rsid w:val="00CD3445"/>
    <w:rsid w:val="00CD443A"/>
    <w:rsid w:val="00CF0D2E"/>
    <w:rsid w:val="00D32F1D"/>
    <w:rsid w:val="00D430C1"/>
    <w:rsid w:val="00D53280"/>
    <w:rsid w:val="00D82145"/>
    <w:rsid w:val="00D842A7"/>
    <w:rsid w:val="00DA3595"/>
    <w:rsid w:val="00DA65BF"/>
    <w:rsid w:val="00DB64E9"/>
    <w:rsid w:val="00DB72F4"/>
    <w:rsid w:val="00DD6A6A"/>
    <w:rsid w:val="00DF0313"/>
    <w:rsid w:val="00DF3EEA"/>
    <w:rsid w:val="00DF651F"/>
    <w:rsid w:val="00E1603A"/>
    <w:rsid w:val="00E173CC"/>
    <w:rsid w:val="00E226E9"/>
    <w:rsid w:val="00E34F97"/>
    <w:rsid w:val="00E46D5D"/>
    <w:rsid w:val="00E55F1E"/>
    <w:rsid w:val="00E639E4"/>
    <w:rsid w:val="00E63E26"/>
    <w:rsid w:val="00E83618"/>
    <w:rsid w:val="00E90A3C"/>
    <w:rsid w:val="00E93956"/>
    <w:rsid w:val="00EA46DF"/>
    <w:rsid w:val="00EB694D"/>
    <w:rsid w:val="00EF0194"/>
    <w:rsid w:val="00F1745F"/>
    <w:rsid w:val="00F31E2F"/>
    <w:rsid w:val="00F325F7"/>
    <w:rsid w:val="00F356FA"/>
    <w:rsid w:val="00F427F3"/>
    <w:rsid w:val="00F63256"/>
    <w:rsid w:val="00F8305B"/>
    <w:rsid w:val="00F83C64"/>
    <w:rsid w:val="00F92E51"/>
    <w:rsid w:val="00FA4D2B"/>
    <w:rsid w:val="00FA648A"/>
    <w:rsid w:val="00FA7E1E"/>
    <w:rsid w:val="00FD38D4"/>
    <w:rsid w:val="00FD58E3"/>
    <w:rsid w:val="00FD5E89"/>
    <w:rsid w:val="00FE09DE"/>
    <w:rsid w:val="00FE4D75"/>
    <w:rsid w:val="00FF2E0B"/>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472CF"/>
  <w15:docId w15:val="{64747503-26EC-410C-B630-2A1B29BF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DD"/>
  </w:style>
  <w:style w:type="paragraph" w:styleId="Footer">
    <w:name w:val="footer"/>
    <w:basedOn w:val="Normal"/>
    <w:link w:val="FooterChar"/>
    <w:uiPriority w:val="99"/>
    <w:unhideWhenUsed/>
    <w:rsid w:val="0005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DD"/>
  </w:style>
  <w:style w:type="paragraph" w:styleId="ListParagraph">
    <w:name w:val="List Paragraph"/>
    <w:basedOn w:val="Normal"/>
    <w:uiPriority w:val="34"/>
    <w:qFormat/>
    <w:rsid w:val="00A0492A"/>
    <w:pPr>
      <w:ind w:left="720"/>
      <w:contextualSpacing/>
    </w:pPr>
  </w:style>
  <w:style w:type="paragraph" w:styleId="BalloonText">
    <w:name w:val="Balloon Text"/>
    <w:basedOn w:val="Normal"/>
    <w:link w:val="BalloonTextChar"/>
    <w:uiPriority w:val="99"/>
    <w:semiHidden/>
    <w:unhideWhenUsed/>
    <w:rsid w:val="00DF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1F"/>
    <w:rPr>
      <w:rFonts w:ascii="Tahoma" w:hAnsi="Tahoma" w:cs="Tahoma"/>
      <w:sz w:val="16"/>
      <w:szCs w:val="16"/>
    </w:rPr>
  </w:style>
  <w:style w:type="character" w:styleId="CommentReference">
    <w:name w:val="annotation reference"/>
    <w:basedOn w:val="DefaultParagraphFont"/>
    <w:uiPriority w:val="99"/>
    <w:semiHidden/>
    <w:unhideWhenUsed/>
    <w:rsid w:val="0073655C"/>
    <w:rPr>
      <w:sz w:val="16"/>
      <w:szCs w:val="16"/>
    </w:rPr>
  </w:style>
  <w:style w:type="paragraph" w:styleId="CommentText">
    <w:name w:val="annotation text"/>
    <w:basedOn w:val="Normal"/>
    <w:link w:val="CommentTextChar"/>
    <w:uiPriority w:val="99"/>
    <w:semiHidden/>
    <w:unhideWhenUsed/>
    <w:rsid w:val="0073655C"/>
    <w:pPr>
      <w:spacing w:line="240" w:lineRule="auto"/>
    </w:pPr>
    <w:rPr>
      <w:sz w:val="20"/>
      <w:szCs w:val="20"/>
    </w:rPr>
  </w:style>
  <w:style w:type="character" w:customStyle="1" w:styleId="CommentTextChar">
    <w:name w:val="Comment Text Char"/>
    <w:basedOn w:val="DefaultParagraphFont"/>
    <w:link w:val="CommentText"/>
    <w:uiPriority w:val="99"/>
    <w:semiHidden/>
    <w:rsid w:val="0073655C"/>
    <w:rPr>
      <w:sz w:val="20"/>
      <w:szCs w:val="20"/>
    </w:rPr>
  </w:style>
  <w:style w:type="paragraph" w:styleId="CommentSubject">
    <w:name w:val="annotation subject"/>
    <w:basedOn w:val="CommentText"/>
    <w:next w:val="CommentText"/>
    <w:link w:val="CommentSubjectChar"/>
    <w:uiPriority w:val="99"/>
    <w:semiHidden/>
    <w:unhideWhenUsed/>
    <w:rsid w:val="0073655C"/>
    <w:rPr>
      <w:b/>
      <w:bCs/>
    </w:rPr>
  </w:style>
  <w:style w:type="character" w:customStyle="1" w:styleId="CommentSubjectChar">
    <w:name w:val="Comment Subject Char"/>
    <w:basedOn w:val="CommentTextChar"/>
    <w:link w:val="CommentSubject"/>
    <w:uiPriority w:val="99"/>
    <w:semiHidden/>
    <w:rsid w:val="0073655C"/>
    <w:rPr>
      <w:b/>
      <w:bCs/>
      <w:sz w:val="20"/>
      <w:szCs w:val="20"/>
    </w:rPr>
  </w:style>
  <w:style w:type="paragraph" w:styleId="NoSpacing">
    <w:name w:val="No Spacing"/>
    <w:uiPriority w:val="1"/>
    <w:qFormat/>
    <w:rsid w:val="00043B21"/>
    <w:pPr>
      <w:spacing w:after="0" w:line="240" w:lineRule="auto"/>
    </w:pPr>
  </w:style>
  <w:style w:type="paragraph" w:styleId="Revision">
    <w:name w:val="Revision"/>
    <w:hidden/>
    <w:uiPriority w:val="99"/>
    <w:semiHidden/>
    <w:rsid w:val="00581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2BC5-31E0-46A2-B3BA-46EAC957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Public Works</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Barton</dc:creator>
  <cp:lastModifiedBy>Van Dominic Ocampo</cp:lastModifiedBy>
  <cp:revision>3</cp:revision>
  <cp:lastPrinted>2019-04-25T23:33:00Z</cp:lastPrinted>
  <dcterms:created xsi:type="dcterms:W3CDTF">2019-05-10T18:54:00Z</dcterms:created>
  <dcterms:modified xsi:type="dcterms:W3CDTF">2019-05-10T18:56:00Z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-1255426816</vt:i4>
  </property>
</Properties>
</file>