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12C9" w14:textId="77777777" w:rsidR="00E163CC" w:rsidRPr="00E163CC" w:rsidRDefault="00E163CC" w:rsidP="00E163CC">
      <w:pPr>
        <w:widowControl w:val="0"/>
        <w:autoSpaceDE w:val="0"/>
        <w:autoSpaceDN w:val="0"/>
        <w:adjustRightInd w:val="0"/>
        <w:spacing w:after="0" w:line="240" w:lineRule="auto"/>
        <w:jc w:val="center"/>
        <w:rPr>
          <w:rFonts w:ascii="Times New Roman" w:eastAsia="Tw Cen MT" w:hAnsi="Times New Roman" w:cs="Times New Roman"/>
          <w:b/>
          <w:sz w:val="28"/>
          <w:szCs w:val="28"/>
        </w:rPr>
      </w:pPr>
      <w:r w:rsidRPr="00E163CC">
        <w:rPr>
          <w:rFonts w:ascii="Times New Roman" w:eastAsia="Tw Cen MT" w:hAnsi="Times New Roman" w:cs="Times New Roman"/>
          <w:b/>
          <w:sz w:val="28"/>
          <w:szCs w:val="28"/>
        </w:rPr>
        <w:t xml:space="preserve">Attachment </w:t>
      </w:r>
      <w:r w:rsidRPr="00E163CC">
        <w:rPr>
          <w:rFonts w:ascii="Times New Roman" w:eastAsia="Tw Cen MT" w:hAnsi="Times New Roman" w:cs="Times New Roman"/>
          <w:b/>
          <w:bCs/>
          <w:sz w:val="28"/>
          <w:szCs w:val="28"/>
        </w:rPr>
        <w:t>2</w:t>
      </w:r>
    </w:p>
    <w:p w14:paraId="79BCA1BA" w14:textId="77777777" w:rsidR="00E163CC" w:rsidRPr="00E163CC" w:rsidRDefault="00E163CC" w:rsidP="00E163CC">
      <w:pPr>
        <w:widowControl w:val="0"/>
        <w:autoSpaceDE w:val="0"/>
        <w:autoSpaceDN w:val="0"/>
        <w:adjustRightInd w:val="0"/>
        <w:spacing w:after="0" w:line="240" w:lineRule="auto"/>
        <w:jc w:val="center"/>
        <w:rPr>
          <w:rFonts w:ascii="Times New Roman" w:eastAsia="Tw Cen MT" w:hAnsi="Times New Roman" w:cs="Times New Roman"/>
          <w:b/>
          <w:sz w:val="28"/>
          <w:szCs w:val="28"/>
        </w:rPr>
      </w:pPr>
      <w:r w:rsidRPr="00E163CC">
        <w:rPr>
          <w:rFonts w:ascii="Times New Roman" w:eastAsia="Tw Cen MT" w:hAnsi="Times New Roman" w:cs="Times New Roman"/>
          <w:b/>
          <w:sz w:val="32"/>
          <w:szCs w:val="32"/>
        </w:rPr>
        <w:t>GRANT APPLICATION</w:t>
      </w:r>
    </w:p>
    <w:p w14:paraId="54954E63" w14:textId="77777777" w:rsidR="00E163CC" w:rsidRPr="00E163CC" w:rsidRDefault="00E163CC" w:rsidP="00E163CC">
      <w:pPr>
        <w:widowControl w:val="0"/>
        <w:numPr>
          <w:ilvl w:val="0"/>
          <w:numId w:val="6"/>
        </w:numPr>
        <w:autoSpaceDE w:val="0"/>
        <w:autoSpaceDN w:val="0"/>
        <w:adjustRightInd w:val="0"/>
        <w:spacing w:after="0" w:line="240" w:lineRule="auto"/>
        <w:rPr>
          <w:rFonts w:ascii="Calibri Light" w:eastAsia="Tw Cen MT" w:hAnsi="Calibri Light" w:cs="Calibri Light"/>
          <w:sz w:val="24"/>
          <w:szCs w:val="24"/>
        </w:rPr>
      </w:pPr>
      <w:r w:rsidRPr="00E163CC">
        <w:rPr>
          <w:rFonts w:ascii="Calibri Light" w:eastAsia="Tw Cen MT" w:hAnsi="Calibri Light" w:cs="Calibri Light"/>
          <w:sz w:val="24"/>
          <w:szCs w:val="24"/>
        </w:rPr>
        <w:t>One (1) electronic version of the application shall be submitted to the County Program Manager, Kim Wever (</w:t>
      </w:r>
      <w:hyperlink r:id="rId5" w:history="1">
        <w:r w:rsidRPr="00E163CC">
          <w:rPr>
            <w:rFonts w:ascii="Calibri Light" w:eastAsia="Tw Cen MT" w:hAnsi="Calibri Light" w:cs="Calibri Light"/>
            <w:color w:val="0563C1"/>
            <w:sz w:val="24"/>
            <w:szCs w:val="24"/>
            <w:u w:val="single"/>
          </w:rPr>
          <w:t>kwever@smcgov.org</w:t>
        </w:r>
      </w:hyperlink>
      <w:r w:rsidRPr="00E163CC">
        <w:rPr>
          <w:rFonts w:ascii="Calibri Light" w:eastAsia="Tw Cen MT" w:hAnsi="Calibri Light" w:cs="Calibri Light"/>
          <w:sz w:val="24"/>
          <w:szCs w:val="24"/>
        </w:rPr>
        <w:t>) by the closing date and time for receipt of application.</w:t>
      </w:r>
      <w:r w:rsidRPr="00E163CC">
        <w:rPr>
          <w:rFonts w:ascii="Calibri Light" w:eastAsia="Calibri" w:hAnsi="Calibri Light" w:cs="Calibri Light"/>
        </w:rPr>
        <w:t xml:space="preserve"> </w:t>
      </w:r>
    </w:p>
    <w:p w14:paraId="7EED0281" w14:textId="77777777" w:rsidR="00E163CC" w:rsidRPr="00E163CC" w:rsidRDefault="00E163CC" w:rsidP="00E163CC">
      <w:pPr>
        <w:widowControl w:val="0"/>
        <w:numPr>
          <w:ilvl w:val="0"/>
          <w:numId w:val="6"/>
        </w:numPr>
        <w:autoSpaceDE w:val="0"/>
        <w:autoSpaceDN w:val="0"/>
        <w:adjustRightInd w:val="0"/>
        <w:spacing w:after="0" w:line="240" w:lineRule="auto"/>
        <w:rPr>
          <w:rFonts w:ascii="Calibri Light" w:eastAsia="Tw Cen MT" w:hAnsi="Calibri Light" w:cs="Calibri Light"/>
          <w:sz w:val="24"/>
          <w:szCs w:val="24"/>
        </w:rPr>
      </w:pPr>
      <w:r w:rsidRPr="00E163CC">
        <w:rPr>
          <w:rFonts w:ascii="Calibri Light" w:eastAsia="Tw Cen MT" w:hAnsi="Calibri Light" w:cs="Calibri Light"/>
          <w:sz w:val="24"/>
          <w:szCs w:val="24"/>
        </w:rPr>
        <w:t>Applications must be received no later than 12:00 noon on Friday, August 21, 2020.</w:t>
      </w:r>
    </w:p>
    <w:p w14:paraId="65860732" w14:textId="77777777" w:rsidR="00E163CC" w:rsidRPr="00E163CC" w:rsidRDefault="00E163CC" w:rsidP="00E163CC">
      <w:pPr>
        <w:widowControl w:val="0"/>
        <w:numPr>
          <w:ilvl w:val="0"/>
          <w:numId w:val="6"/>
        </w:numPr>
        <w:autoSpaceDE w:val="0"/>
        <w:autoSpaceDN w:val="0"/>
        <w:adjustRightInd w:val="0"/>
        <w:spacing w:after="0" w:line="240" w:lineRule="auto"/>
        <w:rPr>
          <w:rFonts w:ascii="Calibri Light" w:eastAsia="Tw Cen MT" w:hAnsi="Calibri Light" w:cs="Calibri Light"/>
          <w:b/>
          <w:bCs/>
          <w:sz w:val="24"/>
          <w:szCs w:val="24"/>
        </w:rPr>
      </w:pPr>
      <w:r w:rsidRPr="00E163CC">
        <w:rPr>
          <w:rFonts w:ascii="Calibri Light" w:eastAsia="Tw Cen MT" w:hAnsi="Calibri Light" w:cs="Calibri Light"/>
          <w:b/>
          <w:bCs/>
          <w:sz w:val="24"/>
          <w:szCs w:val="24"/>
        </w:rPr>
        <w:t>Each application shall be no more than 20 bound pages.</w:t>
      </w:r>
    </w:p>
    <w:p w14:paraId="61CEFE93" w14:textId="77777777" w:rsidR="00E163CC" w:rsidRPr="00E163CC" w:rsidRDefault="00E163CC" w:rsidP="00E163CC">
      <w:pPr>
        <w:widowControl w:val="0"/>
        <w:autoSpaceDE w:val="0"/>
        <w:autoSpaceDN w:val="0"/>
        <w:adjustRightInd w:val="0"/>
        <w:spacing w:after="0" w:line="240" w:lineRule="auto"/>
        <w:rPr>
          <w:rFonts w:ascii="Times New Roman" w:eastAsia="Tw Cen MT" w:hAnsi="Times New Roman" w:cs="Times New Roman"/>
          <w:b/>
          <w:bCs/>
          <w:color w:val="0070C0"/>
          <w:sz w:val="28"/>
          <w:szCs w:val="28"/>
        </w:rPr>
      </w:pPr>
    </w:p>
    <w:tbl>
      <w:tblPr>
        <w:tblStyle w:val="TableGrid1"/>
        <w:tblW w:w="0" w:type="auto"/>
        <w:tblLook w:val="04A0" w:firstRow="1" w:lastRow="0" w:firstColumn="1" w:lastColumn="0" w:noHBand="0" w:noVBand="1"/>
      </w:tblPr>
      <w:tblGrid>
        <w:gridCol w:w="4675"/>
        <w:gridCol w:w="4675"/>
      </w:tblGrid>
      <w:tr w:rsidR="00E163CC" w:rsidRPr="00E163CC" w14:paraId="46D3BD6C" w14:textId="77777777" w:rsidTr="00E163CC">
        <w:tc>
          <w:tcPr>
            <w:tcW w:w="9350" w:type="dxa"/>
            <w:gridSpan w:val="2"/>
            <w:shd w:val="clear" w:color="auto" w:fill="DEEAF6"/>
            <w:vAlign w:val="center"/>
          </w:tcPr>
          <w:p w14:paraId="5D093F71" w14:textId="77777777" w:rsidR="00E163CC" w:rsidRPr="00E163CC" w:rsidRDefault="00E163CC" w:rsidP="00E163CC">
            <w:pPr>
              <w:autoSpaceDE w:val="0"/>
              <w:autoSpaceDN w:val="0"/>
              <w:adjustRightInd w:val="0"/>
              <w:jc w:val="center"/>
              <w:rPr>
                <w:rFonts w:ascii="Calibri Light" w:eastAsia="Times New Roman" w:hAnsi="Calibri Light" w:cs="Calibri Light"/>
                <w:b/>
                <w:bCs/>
                <w:sz w:val="24"/>
                <w:szCs w:val="24"/>
              </w:rPr>
            </w:pPr>
            <w:r w:rsidRPr="00E163CC">
              <w:rPr>
                <w:rFonts w:ascii="Calibri Light" w:eastAsia="Times New Roman" w:hAnsi="Calibri Light" w:cs="Calibri Light"/>
                <w:b/>
                <w:bCs/>
                <w:sz w:val="24"/>
                <w:szCs w:val="24"/>
              </w:rPr>
              <w:t>GENERAL INFORMATION</w:t>
            </w:r>
          </w:p>
        </w:tc>
      </w:tr>
      <w:tr w:rsidR="00E163CC" w:rsidRPr="00E163CC" w14:paraId="3766A14E" w14:textId="77777777" w:rsidTr="00F56AEB">
        <w:tc>
          <w:tcPr>
            <w:tcW w:w="9350" w:type="dxa"/>
            <w:gridSpan w:val="2"/>
          </w:tcPr>
          <w:p w14:paraId="4416BD3D"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u w:val="single"/>
              </w:rPr>
            </w:pPr>
            <w:r w:rsidRPr="00E163CC">
              <w:rPr>
                <w:rFonts w:ascii="Calibri Light" w:eastAsia="Times New Roman" w:hAnsi="Calibri Light" w:cs="Calibri Light"/>
                <w:b/>
                <w:sz w:val="24"/>
                <w:szCs w:val="24"/>
              </w:rPr>
              <w:t>Project Sponsor</w:t>
            </w:r>
          </w:p>
        </w:tc>
      </w:tr>
      <w:tr w:rsidR="00E163CC" w:rsidRPr="00E163CC" w14:paraId="47FEAF44" w14:textId="77777777" w:rsidTr="00F56AEB">
        <w:tc>
          <w:tcPr>
            <w:tcW w:w="4675" w:type="dxa"/>
          </w:tcPr>
          <w:p w14:paraId="7747067F" w14:textId="77777777" w:rsidR="00E163CC" w:rsidRPr="00E163CC" w:rsidRDefault="00E163CC" w:rsidP="00E163CC">
            <w:pPr>
              <w:numPr>
                <w:ilvl w:val="1"/>
                <w:numId w:val="1"/>
              </w:numPr>
              <w:autoSpaceDE w:val="0"/>
              <w:autoSpaceDN w:val="0"/>
              <w:adjustRightInd w:val="0"/>
              <w:rPr>
                <w:rFonts w:ascii="Calibri Light" w:eastAsia="Times New Roman" w:hAnsi="Calibri Light" w:cs="Calibri Light"/>
                <w:sz w:val="24"/>
                <w:szCs w:val="24"/>
              </w:rPr>
            </w:pPr>
            <w:r w:rsidRPr="00E163CC">
              <w:rPr>
                <w:rFonts w:ascii="Calibri Light" w:eastAsia="Tw Cen MT" w:hAnsi="Calibri Light" w:cs="Calibri Light"/>
                <w:sz w:val="24"/>
                <w:szCs w:val="24"/>
              </w:rPr>
              <w:t>Lead Applicant (Agency):</w:t>
            </w:r>
          </w:p>
        </w:tc>
        <w:tc>
          <w:tcPr>
            <w:tcW w:w="4675" w:type="dxa"/>
          </w:tcPr>
          <w:p w14:paraId="7AD13C2E"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u w:val="single"/>
              </w:rPr>
            </w:pPr>
          </w:p>
        </w:tc>
      </w:tr>
      <w:tr w:rsidR="00E163CC" w:rsidRPr="00E163CC" w14:paraId="26F3059A" w14:textId="77777777" w:rsidTr="00F56AEB">
        <w:tc>
          <w:tcPr>
            <w:tcW w:w="4675" w:type="dxa"/>
          </w:tcPr>
          <w:p w14:paraId="1096959A" w14:textId="77777777" w:rsidR="00E163CC" w:rsidRPr="00E163CC" w:rsidRDefault="00E163CC" w:rsidP="00E163CC">
            <w:pPr>
              <w:numPr>
                <w:ilvl w:val="1"/>
                <w:numId w:val="1"/>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Project Manager (Name and Title):</w:t>
            </w:r>
          </w:p>
        </w:tc>
        <w:tc>
          <w:tcPr>
            <w:tcW w:w="4675" w:type="dxa"/>
          </w:tcPr>
          <w:p w14:paraId="7BF5FCE0"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u w:val="single"/>
              </w:rPr>
            </w:pPr>
          </w:p>
        </w:tc>
      </w:tr>
      <w:tr w:rsidR="00E163CC" w:rsidRPr="00E163CC" w14:paraId="27E6987F" w14:textId="77777777" w:rsidTr="00F56AEB">
        <w:tc>
          <w:tcPr>
            <w:tcW w:w="4675" w:type="dxa"/>
          </w:tcPr>
          <w:p w14:paraId="542AB1E5" w14:textId="77777777" w:rsidR="00E163CC" w:rsidRPr="00E163CC" w:rsidRDefault="00E163CC" w:rsidP="00E163CC">
            <w:pPr>
              <w:numPr>
                <w:ilvl w:val="1"/>
                <w:numId w:val="1"/>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Contact Information (Email and Phone):</w:t>
            </w:r>
          </w:p>
        </w:tc>
        <w:tc>
          <w:tcPr>
            <w:tcW w:w="4675" w:type="dxa"/>
          </w:tcPr>
          <w:p w14:paraId="04F78CF0"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u w:val="single"/>
              </w:rPr>
            </w:pPr>
          </w:p>
        </w:tc>
      </w:tr>
      <w:tr w:rsidR="00E163CC" w:rsidRPr="00E163CC" w14:paraId="2B8C3C54" w14:textId="77777777" w:rsidTr="00F56AEB">
        <w:tc>
          <w:tcPr>
            <w:tcW w:w="9350" w:type="dxa"/>
            <w:gridSpan w:val="2"/>
          </w:tcPr>
          <w:p w14:paraId="54751AA6" w14:textId="77777777" w:rsidR="00E163CC" w:rsidRPr="00E163CC" w:rsidRDefault="00E163CC" w:rsidP="00E163CC">
            <w:p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 xml:space="preserve">Project Partners/Vendors (Please list all project partners and/or vendors that will be involved and their role in the  project.)  </w:t>
            </w:r>
          </w:p>
        </w:tc>
      </w:tr>
      <w:tr w:rsidR="00E163CC" w:rsidRPr="00E163CC" w14:paraId="1949AC1F" w14:textId="77777777" w:rsidTr="00F56AEB">
        <w:tc>
          <w:tcPr>
            <w:tcW w:w="4675" w:type="dxa"/>
          </w:tcPr>
          <w:p w14:paraId="3DF33D2E" w14:textId="77777777" w:rsidR="00E163CC" w:rsidRPr="00E163CC" w:rsidRDefault="00E163CC" w:rsidP="00E163CC">
            <w:pPr>
              <w:numPr>
                <w:ilvl w:val="0"/>
                <w:numId w:val="2"/>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Agency/Business/Organization</w:t>
            </w:r>
          </w:p>
        </w:tc>
        <w:tc>
          <w:tcPr>
            <w:tcW w:w="4675" w:type="dxa"/>
          </w:tcPr>
          <w:p w14:paraId="377EDF4F"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u w:val="single"/>
              </w:rPr>
            </w:pPr>
          </w:p>
        </w:tc>
      </w:tr>
      <w:tr w:rsidR="00E163CC" w:rsidRPr="00E163CC" w14:paraId="151C8939" w14:textId="77777777" w:rsidTr="00F56AEB">
        <w:trPr>
          <w:trHeight w:val="935"/>
        </w:trPr>
        <w:tc>
          <w:tcPr>
            <w:tcW w:w="4675" w:type="dxa"/>
          </w:tcPr>
          <w:p w14:paraId="3A5CF39C" w14:textId="77777777" w:rsidR="00E163CC" w:rsidRPr="00E163CC" w:rsidRDefault="00E163CC" w:rsidP="00E163CC">
            <w:pPr>
              <w:numPr>
                <w:ilvl w:val="1"/>
                <w:numId w:val="2"/>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Role in Project (brief)</w:t>
            </w:r>
          </w:p>
        </w:tc>
        <w:tc>
          <w:tcPr>
            <w:tcW w:w="4675" w:type="dxa"/>
          </w:tcPr>
          <w:p w14:paraId="1AFA730D"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u w:val="single"/>
              </w:rPr>
            </w:pPr>
          </w:p>
        </w:tc>
      </w:tr>
      <w:tr w:rsidR="00E163CC" w:rsidRPr="00E163CC" w14:paraId="2B91616F" w14:textId="77777777" w:rsidTr="00F56AEB">
        <w:tc>
          <w:tcPr>
            <w:tcW w:w="4675" w:type="dxa"/>
          </w:tcPr>
          <w:p w14:paraId="02C91ED6" w14:textId="77777777" w:rsidR="00E163CC" w:rsidRPr="00E163CC" w:rsidRDefault="00E163CC" w:rsidP="00E163CC">
            <w:pPr>
              <w:numPr>
                <w:ilvl w:val="0"/>
                <w:numId w:val="2"/>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Agency/Business/Organization</w:t>
            </w:r>
          </w:p>
        </w:tc>
        <w:tc>
          <w:tcPr>
            <w:tcW w:w="4675" w:type="dxa"/>
          </w:tcPr>
          <w:p w14:paraId="78B0A406"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u w:val="single"/>
              </w:rPr>
            </w:pPr>
          </w:p>
        </w:tc>
      </w:tr>
      <w:tr w:rsidR="00E163CC" w:rsidRPr="00E163CC" w14:paraId="30DA4252" w14:textId="77777777" w:rsidTr="00F56AEB">
        <w:trPr>
          <w:trHeight w:val="872"/>
        </w:trPr>
        <w:tc>
          <w:tcPr>
            <w:tcW w:w="4675" w:type="dxa"/>
          </w:tcPr>
          <w:p w14:paraId="0353B56C" w14:textId="77777777" w:rsidR="00E163CC" w:rsidRPr="00E163CC" w:rsidRDefault="00E163CC" w:rsidP="00E163CC">
            <w:pPr>
              <w:numPr>
                <w:ilvl w:val="1"/>
                <w:numId w:val="2"/>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Role in Project (brief)</w:t>
            </w:r>
          </w:p>
        </w:tc>
        <w:tc>
          <w:tcPr>
            <w:tcW w:w="4675" w:type="dxa"/>
          </w:tcPr>
          <w:p w14:paraId="3D639865"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u w:val="single"/>
              </w:rPr>
            </w:pPr>
          </w:p>
        </w:tc>
      </w:tr>
      <w:tr w:rsidR="00E163CC" w:rsidRPr="00E163CC" w14:paraId="6976C7D5" w14:textId="77777777" w:rsidTr="00E163CC">
        <w:trPr>
          <w:trHeight w:val="440"/>
        </w:trPr>
        <w:tc>
          <w:tcPr>
            <w:tcW w:w="9350" w:type="dxa"/>
            <w:gridSpan w:val="2"/>
            <w:shd w:val="clear" w:color="auto" w:fill="BDD6EE"/>
            <w:vAlign w:val="center"/>
          </w:tcPr>
          <w:p w14:paraId="402F1649" w14:textId="77777777" w:rsidR="00E163CC" w:rsidRPr="00E163CC" w:rsidRDefault="00E163CC" w:rsidP="00E163CC">
            <w:pPr>
              <w:autoSpaceDE w:val="0"/>
              <w:autoSpaceDN w:val="0"/>
              <w:adjustRightInd w:val="0"/>
              <w:jc w:val="center"/>
              <w:rPr>
                <w:rFonts w:ascii="Calibri Light" w:eastAsia="Times New Roman" w:hAnsi="Calibri Light" w:cs="Calibri Light"/>
                <w:b/>
                <w:bCs/>
                <w:sz w:val="24"/>
                <w:szCs w:val="24"/>
              </w:rPr>
            </w:pPr>
            <w:r w:rsidRPr="00E163CC">
              <w:rPr>
                <w:rFonts w:ascii="Calibri Light" w:eastAsia="Times New Roman" w:hAnsi="Calibri Light" w:cs="Calibri Light"/>
                <w:b/>
                <w:bCs/>
                <w:sz w:val="24"/>
                <w:szCs w:val="24"/>
              </w:rPr>
              <w:t>PROJECT CATEGORY</w:t>
            </w:r>
          </w:p>
        </w:tc>
      </w:tr>
      <w:tr w:rsidR="00E163CC" w:rsidRPr="00E163CC" w14:paraId="3005023A" w14:textId="77777777" w:rsidTr="00F56AEB">
        <w:trPr>
          <w:trHeight w:val="1340"/>
        </w:trPr>
        <w:tc>
          <w:tcPr>
            <w:tcW w:w="9350" w:type="dxa"/>
            <w:gridSpan w:val="2"/>
            <w:vAlign w:val="center"/>
          </w:tcPr>
          <w:p w14:paraId="0CDD2401" w14:textId="77777777" w:rsidR="00E163CC" w:rsidRPr="00E163CC" w:rsidRDefault="00E163CC" w:rsidP="00E163CC">
            <w:pPr>
              <w:autoSpaceDE w:val="0"/>
              <w:autoSpaceDN w:val="0"/>
              <w:adjustRightInd w:val="0"/>
              <w:rPr>
                <w:rFonts w:ascii="Calibri Light" w:eastAsia="Times New Roman" w:hAnsi="Calibri Light" w:cs="Calibri Light"/>
                <w:sz w:val="24"/>
                <w:szCs w:val="24"/>
              </w:rPr>
            </w:pPr>
            <w:r w:rsidRPr="00E163CC">
              <w:rPr>
                <w:rFonts w:ascii="Calibri Light" w:eastAsia="Wingdings" w:hAnsi="Calibri Light" w:cs="Calibri Light"/>
                <w:sz w:val="24"/>
                <w:szCs w:val="24"/>
              </w:rPr>
              <w:t>o</w:t>
            </w:r>
            <w:r w:rsidRPr="00E163CC">
              <w:rPr>
                <w:rFonts w:ascii="Calibri Light" w:eastAsia="Times New Roman" w:hAnsi="Calibri Light" w:cs="Calibri Light"/>
                <w:sz w:val="24"/>
                <w:szCs w:val="24"/>
              </w:rPr>
              <w:t xml:space="preserve"> Arterial Traffic Management using advanced transportation technology</w:t>
            </w:r>
          </w:p>
          <w:p w14:paraId="1ABAE3E0" w14:textId="77777777" w:rsidR="00E163CC" w:rsidRPr="00E163CC" w:rsidRDefault="00E163CC" w:rsidP="00E163CC">
            <w:pPr>
              <w:autoSpaceDE w:val="0"/>
              <w:autoSpaceDN w:val="0"/>
              <w:adjustRightInd w:val="0"/>
              <w:rPr>
                <w:rFonts w:ascii="Calibri Light" w:eastAsia="Times New Roman" w:hAnsi="Calibri Light" w:cs="Calibri Light"/>
                <w:sz w:val="24"/>
                <w:szCs w:val="24"/>
              </w:rPr>
            </w:pPr>
          </w:p>
          <w:p w14:paraId="0EC4D3FB"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rPr>
            </w:pPr>
            <w:r w:rsidRPr="00E163CC">
              <w:rPr>
                <w:rFonts w:ascii="Calibri Light" w:eastAsia="Wingdings" w:hAnsi="Calibri Light" w:cs="Calibri Light"/>
                <w:sz w:val="24"/>
                <w:szCs w:val="24"/>
              </w:rPr>
              <w:t>o</w:t>
            </w:r>
            <w:r w:rsidRPr="00E163CC">
              <w:rPr>
                <w:rFonts w:ascii="Calibri Light" w:eastAsia="Times New Roman" w:hAnsi="Calibri Light" w:cs="Calibri Light"/>
                <w:sz w:val="24"/>
                <w:szCs w:val="24"/>
              </w:rPr>
              <w:t xml:space="preserve"> Traffic Calming (Quick Build Bike/Pedestrian Improvements)</w:t>
            </w:r>
          </w:p>
        </w:tc>
      </w:tr>
      <w:tr w:rsidR="00E163CC" w:rsidRPr="00E163CC" w14:paraId="05721827" w14:textId="77777777" w:rsidTr="00E163CC">
        <w:tc>
          <w:tcPr>
            <w:tcW w:w="9350" w:type="dxa"/>
            <w:gridSpan w:val="2"/>
            <w:shd w:val="clear" w:color="auto" w:fill="DEEAF6"/>
            <w:vAlign w:val="center"/>
          </w:tcPr>
          <w:p w14:paraId="4B332DD5" w14:textId="77777777" w:rsidR="00E163CC" w:rsidRPr="00E163CC" w:rsidRDefault="00E163CC" w:rsidP="00E163CC">
            <w:pPr>
              <w:autoSpaceDE w:val="0"/>
              <w:autoSpaceDN w:val="0"/>
              <w:adjustRightInd w:val="0"/>
              <w:jc w:val="center"/>
              <w:rPr>
                <w:rFonts w:ascii="Calibri Light" w:eastAsia="Times New Roman" w:hAnsi="Calibri Light" w:cs="Calibri Light"/>
                <w:b/>
                <w:bCs/>
                <w:sz w:val="24"/>
                <w:szCs w:val="24"/>
              </w:rPr>
            </w:pPr>
            <w:r w:rsidRPr="00E163CC">
              <w:rPr>
                <w:rFonts w:ascii="Calibri Light" w:eastAsia="Times New Roman" w:hAnsi="Calibri Light" w:cs="Calibri Light"/>
                <w:b/>
                <w:bCs/>
                <w:sz w:val="24"/>
                <w:szCs w:val="24"/>
              </w:rPr>
              <w:t xml:space="preserve">PROJECT DESCRIPTION </w:t>
            </w:r>
          </w:p>
        </w:tc>
      </w:tr>
      <w:tr w:rsidR="00E163CC" w:rsidRPr="00E163CC" w14:paraId="16063246" w14:textId="77777777" w:rsidTr="00F56AEB">
        <w:tc>
          <w:tcPr>
            <w:tcW w:w="4675" w:type="dxa"/>
          </w:tcPr>
          <w:p w14:paraId="0515467F" w14:textId="77777777" w:rsidR="00E163CC" w:rsidRPr="00E163CC" w:rsidRDefault="00E163CC" w:rsidP="00E163CC">
            <w:pPr>
              <w:numPr>
                <w:ilvl w:val="0"/>
                <w:numId w:val="3"/>
              </w:numPr>
              <w:autoSpaceDE w:val="0"/>
              <w:autoSpaceDN w:val="0"/>
              <w:adjustRightInd w:val="0"/>
              <w:rPr>
                <w:rFonts w:ascii="Calibri Light" w:eastAsia="Times New Roman" w:hAnsi="Calibri Light" w:cs="Calibri Light"/>
                <w:sz w:val="24"/>
                <w:szCs w:val="24"/>
              </w:rPr>
            </w:pPr>
            <w:r w:rsidRPr="00E163CC">
              <w:rPr>
                <w:rFonts w:ascii="Calibri Light" w:eastAsia="Tw Cen MT" w:hAnsi="Calibri Light" w:cs="Calibri Light"/>
                <w:sz w:val="24"/>
                <w:szCs w:val="24"/>
              </w:rPr>
              <w:t>Project Title</w:t>
            </w:r>
          </w:p>
        </w:tc>
        <w:tc>
          <w:tcPr>
            <w:tcW w:w="4675" w:type="dxa"/>
          </w:tcPr>
          <w:p w14:paraId="1C3E1DB4"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u w:val="single"/>
              </w:rPr>
            </w:pPr>
          </w:p>
        </w:tc>
      </w:tr>
      <w:tr w:rsidR="00E163CC" w:rsidRPr="00E163CC" w14:paraId="0FE7E36E" w14:textId="77777777" w:rsidTr="00F56AEB">
        <w:trPr>
          <w:trHeight w:val="233"/>
        </w:trPr>
        <w:tc>
          <w:tcPr>
            <w:tcW w:w="9350" w:type="dxa"/>
            <w:gridSpan w:val="2"/>
          </w:tcPr>
          <w:p w14:paraId="06C35D88" w14:textId="77777777" w:rsidR="00E163CC" w:rsidRPr="00E163CC" w:rsidRDefault="00E163CC" w:rsidP="00E163CC">
            <w:pPr>
              <w:numPr>
                <w:ilvl w:val="0"/>
                <w:numId w:val="3"/>
              </w:numPr>
              <w:autoSpaceDE w:val="0"/>
              <w:autoSpaceDN w:val="0"/>
              <w:adjustRightInd w:val="0"/>
              <w:rPr>
                <w:rFonts w:ascii="Calibri Light" w:eastAsia="Times New Roman" w:hAnsi="Calibri Light" w:cs="Calibri Light"/>
                <w:b/>
                <w:bCs/>
                <w:sz w:val="24"/>
                <w:szCs w:val="24"/>
                <w:u w:val="single"/>
              </w:rPr>
            </w:pPr>
            <w:r w:rsidRPr="00E163CC">
              <w:rPr>
                <w:rFonts w:ascii="Calibri Light" w:eastAsia="Times New Roman" w:hAnsi="Calibri Light" w:cs="Calibri Light"/>
                <w:sz w:val="24"/>
                <w:szCs w:val="24"/>
              </w:rPr>
              <w:t>Brief Project Description and Purpose</w:t>
            </w:r>
          </w:p>
        </w:tc>
      </w:tr>
      <w:tr w:rsidR="00E163CC" w:rsidRPr="00E163CC" w14:paraId="57AA393A" w14:textId="77777777" w:rsidTr="00F56AEB">
        <w:trPr>
          <w:trHeight w:val="1655"/>
        </w:trPr>
        <w:tc>
          <w:tcPr>
            <w:tcW w:w="9350" w:type="dxa"/>
            <w:gridSpan w:val="2"/>
          </w:tcPr>
          <w:p w14:paraId="4E0CAF34" w14:textId="77777777" w:rsidR="00E163CC" w:rsidRPr="00E163CC" w:rsidRDefault="00E163CC" w:rsidP="00E163CC">
            <w:pPr>
              <w:autoSpaceDE w:val="0"/>
              <w:autoSpaceDN w:val="0"/>
              <w:adjustRightInd w:val="0"/>
              <w:rPr>
                <w:rFonts w:ascii="Calibri Light" w:eastAsia="Times New Roman" w:hAnsi="Calibri Light" w:cs="Calibri Light"/>
                <w:sz w:val="24"/>
                <w:szCs w:val="24"/>
              </w:rPr>
            </w:pPr>
          </w:p>
        </w:tc>
      </w:tr>
      <w:tr w:rsidR="00E163CC" w:rsidRPr="00E163CC" w14:paraId="1028DEC0" w14:textId="77777777" w:rsidTr="00F56AEB">
        <w:tc>
          <w:tcPr>
            <w:tcW w:w="4675" w:type="dxa"/>
          </w:tcPr>
          <w:p w14:paraId="38625005" w14:textId="77777777" w:rsidR="00E163CC" w:rsidRPr="00E163CC" w:rsidRDefault="00E163CC" w:rsidP="00E163CC">
            <w:pPr>
              <w:numPr>
                <w:ilvl w:val="0"/>
                <w:numId w:val="3"/>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Project Location</w:t>
            </w:r>
          </w:p>
        </w:tc>
        <w:tc>
          <w:tcPr>
            <w:tcW w:w="4675" w:type="dxa"/>
          </w:tcPr>
          <w:p w14:paraId="2EA4A383"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u w:val="single"/>
              </w:rPr>
            </w:pPr>
          </w:p>
          <w:p w14:paraId="7D21AE4E"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u w:val="single"/>
              </w:rPr>
            </w:pPr>
          </w:p>
        </w:tc>
      </w:tr>
    </w:tbl>
    <w:p w14:paraId="0AF61B55" w14:textId="77777777" w:rsidR="00E163CC" w:rsidRPr="00E163CC" w:rsidRDefault="00E163CC" w:rsidP="00E163CC">
      <w:pPr>
        <w:widowControl w:val="0"/>
        <w:spacing w:after="0" w:line="240" w:lineRule="auto"/>
        <w:rPr>
          <w:rFonts w:ascii="Calibri" w:eastAsia="Calibri" w:hAnsi="Calibri" w:cs="Arial"/>
        </w:rPr>
      </w:pPr>
      <w:r w:rsidRPr="00E163CC">
        <w:rPr>
          <w:rFonts w:ascii="Calibri" w:eastAsia="Calibri" w:hAnsi="Calibri" w:cs="Arial"/>
        </w:rPr>
        <w:br w:type="page"/>
      </w:r>
    </w:p>
    <w:tbl>
      <w:tblPr>
        <w:tblStyle w:val="TableGrid1"/>
        <w:tblW w:w="0" w:type="auto"/>
        <w:tblLook w:val="04A0" w:firstRow="1" w:lastRow="0" w:firstColumn="1" w:lastColumn="0" w:noHBand="0" w:noVBand="1"/>
      </w:tblPr>
      <w:tblGrid>
        <w:gridCol w:w="4675"/>
        <w:gridCol w:w="4675"/>
      </w:tblGrid>
      <w:tr w:rsidR="00E163CC" w:rsidRPr="00E163CC" w14:paraId="2E19611A" w14:textId="77777777" w:rsidTr="00E163CC">
        <w:tc>
          <w:tcPr>
            <w:tcW w:w="9350" w:type="dxa"/>
            <w:gridSpan w:val="2"/>
            <w:shd w:val="clear" w:color="auto" w:fill="DEEAF6"/>
            <w:vAlign w:val="center"/>
          </w:tcPr>
          <w:p w14:paraId="1E834C78" w14:textId="77777777" w:rsidR="00E163CC" w:rsidRPr="00E163CC" w:rsidRDefault="00E163CC" w:rsidP="00E163CC">
            <w:pPr>
              <w:autoSpaceDE w:val="0"/>
              <w:autoSpaceDN w:val="0"/>
              <w:adjustRightInd w:val="0"/>
              <w:jc w:val="center"/>
              <w:rPr>
                <w:rFonts w:ascii="Calibri Light" w:eastAsia="Times New Roman" w:hAnsi="Calibri Light" w:cs="Calibri Light"/>
                <w:b/>
                <w:bCs/>
                <w:sz w:val="24"/>
                <w:szCs w:val="24"/>
              </w:rPr>
            </w:pPr>
            <w:r w:rsidRPr="00E163CC">
              <w:rPr>
                <w:rFonts w:ascii="Calibri Light" w:eastAsia="Times New Roman" w:hAnsi="Calibri Light" w:cs="Calibri Light"/>
                <w:b/>
                <w:bCs/>
                <w:sz w:val="24"/>
                <w:szCs w:val="24"/>
              </w:rPr>
              <w:lastRenderedPageBreak/>
              <w:t>PROJECT COST AND GRANT REQUEST</w:t>
            </w:r>
          </w:p>
        </w:tc>
      </w:tr>
      <w:tr w:rsidR="00E163CC" w:rsidRPr="00E163CC" w14:paraId="00CBDE92" w14:textId="77777777" w:rsidTr="00F56AEB">
        <w:tc>
          <w:tcPr>
            <w:tcW w:w="4675" w:type="dxa"/>
            <w:shd w:val="clear" w:color="auto" w:fill="auto"/>
            <w:vAlign w:val="center"/>
          </w:tcPr>
          <w:p w14:paraId="1EAEDD31" w14:textId="77777777" w:rsidR="00E163CC" w:rsidRPr="00E163CC" w:rsidRDefault="00E163CC" w:rsidP="00E163CC">
            <w:pPr>
              <w:numPr>
                <w:ilvl w:val="0"/>
                <w:numId w:val="4"/>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 xml:space="preserve">Total Project Cost </w:t>
            </w:r>
          </w:p>
        </w:tc>
        <w:tc>
          <w:tcPr>
            <w:tcW w:w="4675" w:type="dxa"/>
            <w:shd w:val="clear" w:color="auto" w:fill="auto"/>
            <w:vAlign w:val="center"/>
          </w:tcPr>
          <w:p w14:paraId="356863DD"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rPr>
            </w:pPr>
          </w:p>
        </w:tc>
      </w:tr>
      <w:tr w:rsidR="00E163CC" w:rsidRPr="00E163CC" w14:paraId="6B78B5EA" w14:textId="77777777" w:rsidTr="00F56AEB">
        <w:tc>
          <w:tcPr>
            <w:tcW w:w="4675" w:type="dxa"/>
            <w:shd w:val="clear" w:color="auto" w:fill="auto"/>
            <w:vAlign w:val="center"/>
          </w:tcPr>
          <w:p w14:paraId="28262CE1" w14:textId="77777777" w:rsidR="00E163CC" w:rsidRPr="00E163CC" w:rsidRDefault="00E163CC" w:rsidP="00E163CC">
            <w:pPr>
              <w:numPr>
                <w:ilvl w:val="0"/>
                <w:numId w:val="4"/>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Total TFCA Grant Request</w:t>
            </w:r>
          </w:p>
        </w:tc>
        <w:tc>
          <w:tcPr>
            <w:tcW w:w="4675" w:type="dxa"/>
            <w:shd w:val="clear" w:color="auto" w:fill="auto"/>
            <w:vAlign w:val="center"/>
          </w:tcPr>
          <w:p w14:paraId="5B948329"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rPr>
            </w:pPr>
          </w:p>
        </w:tc>
      </w:tr>
      <w:tr w:rsidR="00E163CC" w:rsidRPr="00E163CC" w14:paraId="5E288C0C" w14:textId="77777777" w:rsidTr="00F56AEB">
        <w:tc>
          <w:tcPr>
            <w:tcW w:w="4675" w:type="dxa"/>
            <w:shd w:val="clear" w:color="auto" w:fill="auto"/>
            <w:vAlign w:val="center"/>
          </w:tcPr>
          <w:p w14:paraId="10E7B777" w14:textId="77777777" w:rsidR="00E163CC" w:rsidRPr="00E163CC" w:rsidRDefault="00E163CC" w:rsidP="00E163CC">
            <w:pPr>
              <w:numPr>
                <w:ilvl w:val="0"/>
                <w:numId w:val="4"/>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 xml:space="preserve">Local Cash Match </w:t>
            </w:r>
          </w:p>
        </w:tc>
        <w:tc>
          <w:tcPr>
            <w:tcW w:w="4675" w:type="dxa"/>
            <w:shd w:val="clear" w:color="auto" w:fill="auto"/>
            <w:vAlign w:val="center"/>
          </w:tcPr>
          <w:p w14:paraId="2476019C"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rPr>
            </w:pPr>
          </w:p>
        </w:tc>
      </w:tr>
      <w:tr w:rsidR="00E163CC" w:rsidRPr="00E163CC" w14:paraId="6FB39A22" w14:textId="77777777" w:rsidTr="00F56AEB">
        <w:tc>
          <w:tcPr>
            <w:tcW w:w="4675" w:type="dxa"/>
            <w:shd w:val="clear" w:color="auto" w:fill="auto"/>
            <w:vAlign w:val="center"/>
          </w:tcPr>
          <w:p w14:paraId="5491820C" w14:textId="77777777" w:rsidR="00E163CC" w:rsidRPr="00E163CC" w:rsidRDefault="00E163CC" w:rsidP="00E163CC">
            <w:pPr>
              <w:numPr>
                <w:ilvl w:val="0"/>
                <w:numId w:val="4"/>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 xml:space="preserve">And/or In-Kind Match </w:t>
            </w:r>
          </w:p>
        </w:tc>
        <w:tc>
          <w:tcPr>
            <w:tcW w:w="4675" w:type="dxa"/>
            <w:shd w:val="clear" w:color="auto" w:fill="auto"/>
            <w:vAlign w:val="center"/>
          </w:tcPr>
          <w:p w14:paraId="6D36F075" w14:textId="77777777" w:rsidR="00E163CC" w:rsidRPr="00E163CC" w:rsidRDefault="00E163CC" w:rsidP="00E163CC">
            <w:pPr>
              <w:autoSpaceDE w:val="0"/>
              <w:autoSpaceDN w:val="0"/>
              <w:adjustRightInd w:val="0"/>
              <w:rPr>
                <w:rFonts w:ascii="Calibri Light" w:eastAsia="Times New Roman" w:hAnsi="Calibri Light" w:cs="Calibri Light"/>
                <w:b/>
                <w:bCs/>
                <w:sz w:val="24"/>
                <w:szCs w:val="24"/>
              </w:rPr>
            </w:pPr>
          </w:p>
        </w:tc>
      </w:tr>
      <w:tr w:rsidR="00E163CC" w:rsidRPr="00E163CC" w14:paraId="5123508B" w14:textId="77777777" w:rsidTr="00E163CC">
        <w:tc>
          <w:tcPr>
            <w:tcW w:w="9350" w:type="dxa"/>
            <w:gridSpan w:val="2"/>
            <w:shd w:val="clear" w:color="auto" w:fill="DEEAF6"/>
            <w:vAlign w:val="center"/>
          </w:tcPr>
          <w:p w14:paraId="582CFE44" w14:textId="77777777" w:rsidR="00E163CC" w:rsidRPr="00E163CC" w:rsidRDefault="00E163CC" w:rsidP="00E163CC">
            <w:pPr>
              <w:autoSpaceDE w:val="0"/>
              <w:autoSpaceDN w:val="0"/>
              <w:adjustRightInd w:val="0"/>
              <w:jc w:val="center"/>
              <w:rPr>
                <w:rFonts w:ascii="Calibri Light" w:eastAsia="Times New Roman" w:hAnsi="Calibri Light" w:cs="Calibri Light"/>
                <w:b/>
                <w:bCs/>
                <w:sz w:val="24"/>
                <w:szCs w:val="24"/>
              </w:rPr>
            </w:pPr>
            <w:r w:rsidRPr="00E163CC">
              <w:rPr>
                <w:rFonts w:ascii="Calibri Light" w:eastAsia="Times New Roman" w:hAnsi="Calibri Light" w:cs="Calibri Light"/>
                <w:b/>
                <w:bCs/>
                <w:sz w:val="24"/>
                <w:szCs w:val="24"/>
              </w:rPr>
              <w:t>NARRATIVE/COST PROPOSAL</w:t>
            </w:r>
          </w:p>
        </w:tc>
      </w:tr>
      <w:tr w:rsidR="00E163CC" w:rsidRPr="00E163CC" w14:paraId="6BBA6902" w14:textId="77777777" w:rsidTr="00E163CC">
        <w:trPr>
          <w:trHeight w:val="310"/>
        </w:trPr>
        <w:tc>
          <w:tcPr>
            <w:tcW w:w="9350" w:type="dxa"/>
            <w:gridSpan w:val="2"/>
            <w:shd w:val="clear" w:color="auto" w:fill="FFFFFF"/>
          </w:tcPr>
          <w:p w14:paraId="52D5B62B" w14:textId="77777777" w:rsidR="00E163CC" w:rsidRPr="00E163CC" w:rsidRDefault="00E163CC" w:rsidP="00E163CC">
            <w:pPr>
              <w:numPr>
                <w:ilvl w:val="0"/>
                <w:numId w:val="5"/>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Detailed description of project (describe the project and services being requested)</w:t>
            </w:r>
          </w:p>
        </w:tc>
      </w:tr>
      <w:tr w:rsidR="00E163CC" w:rsidRPr="00E163CC" w14:paraId="7270FD2D" w14:textId="77777777" w:rsidTr="00E163CC">
        <w:trPr>
          <w:trHeight w:val="3608"/>
        </w:trPr>
        <w:tc>
          <w:tcPr>
            <w:tcW w:w="9350" w:type="dxa"/>
            <w:gridSpan w:val="2"/>
            <w:shd w:val="clear" w:color="auto" w:fill="FFFFFF"/>
          </w:tcPr>
          <w:p w14:paraId="695B6650" w14:textId="77777777" w:rsidR="00E163CC" w:rsidRPr="00E163CC" w:rsidRDefault="00E163CC" w:rsidP="00E163CC">
            <w:pPr>
              <w:autoSpaceDE w:val="0"/>
              <w:autoSpaceDN w:val="0"/>
              <w:adjustRightInd w:val="0"/>
              <w:rPr>
                <w:rFonts w:ascii="Calibri Light" w:eastAsia="Times New Roman" w:hAnsi="Calibri Light" w:cs="Calibri Light"/>
                <w:sz w:val="24"/>
                <w:szCs w:val="24"/>
              </w:rPr>
            </w:pPr>
          </w:p>
        </w:tc>
      </w:tr>
      <w:tr w:rsidR="00E163CC" w:rsidRPr="00E163CC" w14:paraId="65EDD5F8" w14:textId="77777777" w:rsidTr="00E163CC">
        <w:trPr>
          <w:trHeight w:val="302"/>
        </w:trPr>
        <w:tc>
          <w:tcPr>
            <w:tcW w:w="9350" w:type="dxa"/>
            <w:gridSpan w:val="2"/>
            <w:shd w:val="clear" w:color="auto" w:fill="FFFFFF"/>
          </w:tcPr>
          <w:p w14:paraId="73AD99AF" w14:textId="77777777" w:rsidR="00E163CC" w:rsidRPr="00E163CC" w:rsidRDefault="00E163CC" w:rsidP="00E163CC">
            <w:pPr>
              <w:numPr>
                <w:ilvl w:val="0"/>
                <w:numId w:val="5"/>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Project justification and needs (justify the project by describing what the agency needs are and how this project meet those needs, i.e. reduce air pollution, improves safety, community support, consistent with countywide or citywide plans)</w:t>
            </w:r>
          </w:p>
        </w:tc>
      </w:tr>
      <w:tr w:rsidR="00E163CC" w:rsidRPr="00E163CC" w14:paraId="7318677E" w14:textId="77777777" w:rsidTr="00E163CC">
        <w:trPr>
          <w:trHeight w:val="4670"/>
        </w:trPr>
        <w:tc>
          <w:tcPr>
            <w:tcW w:w="9350" w:type="dxa"/>
            <w:gridSpan w:val="2"/>
            <w:shd w:val="clear" w:color="auto" w:fill="FFFFFF"/>
          </w:tcPr>
          <w:p w14:paraId="70366D9F" w14:textId="77777777" w:rsidR="00E163CC" w:rsidRPr="00E163CC" w:rsidRDefault="00E163CC" w:rsidP="00E163CC">
            <w:pPr>
              <w:autoSpaceDE w:val="0"/>
              <w:autoSpaceDN w:val="0"/>
              <w:adjustRightInd w:val="0"/>
              <w:rPr>
                <w:rFonts w:ascii="Calibri Light" w:eastAsia="Times New Roman" w:hAnsi="Calibri Light" w:cs="Calibri Light"/>
                <w:sz w:val="24"/>
                <w:szCs w:val="24"/>
              </w:rPr>
            </w:pPr>
          </w:p>
        </w:tc>
      </w:tr>
    </w:tbl>
    <w:p w14:paraId="0A473AFF" w14:textId="77777777" w:rsidR="00E163CC" w:rsidRPr="00E163CC" w:rsidRDefault="00E163CC" w:rsidP="00E163CC">
      <w:pPr>
        <w:widowControl w:val="0"/>
        <w:spacing w:after="0" w:line="240" w:lineRule="auto"/>
        <w:rPr>
          <w:rFonts w:ascii="Calibri" w:eastAsia="Calibri" w:hAnsi="Calibri" w:cs="Arial"/>
        </w:rPr>
      </w:pPr>
      <w:r w:rsidRPr="00E163CC">
        <w:rPr>
          <w:rFonts w:ascii="Calibri" w:eastAsia="Calibri" w:hAnsi="Calibri" w:cs="Arial"/>
        </w:rPr>
        <w:br w:type="page"/>
      </w:r>
    </w:p>
    <w:tbl>
      <w:tblPr>
        <w:tblStyle w:val="TableGrid1"/>
        <w:tblW w:w="0" w:type="auto"/>
        <w:tblLook w:val="04A0" w:firstRow="1" w:lastRow="0" w:firstColumn="1" w:lastColumn="0" w:noHBand="0" w:noVBand="1"/>
      </w:tblPr>
      <w:tblGrid>
        <w:gridCol w:w="9350"/>
      </w:tblGrid>
      <w:tr w:rsidR="00E163CC" w:rsidRPr="00E163CC" w14:paraId="7A2A2945" w14:textId="77777777" w:rsidTr="00E163CC">
        <w:trPr>
          <w:trHeight w:val="302"/>
        </w:trPr>
        <w:tc>
          <w:tcPr>
            <w:tcW w:w="9350" w:type="dxa"/>
            <w:shd w:val="clear" w:color="auto" w:fill="FFFFFF"/>
          </w:tcPr>
          <w:p w14:paraId="69AF039A" w14:textId="77777777" w:rsidR="00E163CC" w:rsidRPr="00E163CC" w:rsidRDefault="00E163CC" w:rsidP="00E163CC">
            <w:pPr>
              <w:numPr>
                <w:ilvl w:val="0"/>
                <w:numId w:val="5"/>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lastRenderedPageBreak/>
              <w:t xml:space="preserve">Agency resources (describe the resources the project sponsor agency will dedicate for the successful completion of the project) </w:t>
            </w:r>
          </w:p>
        </w:tc>
      </w:tr>
      <w:tr w:rsidR="00E163CC" w:rsidRPr="00E163CC" w14:paraId="0D452486" w14:textId="77777777" w:rsidTr="00E163CC">
        <w:trPr>
          <w:trHeight w:val="1988"/>
        </w:trPr>
        <w:tc>
          <w:tcPr>
            <w:tcW w:w="9350" w:type="dxa"/>
            <w:shd w:val="clear" w:color="auto" w:fill="FFFFFF"/>
          </w:tcPr>
          <w:p w14:paraId="3E7E45B6" w14:textId="77777777" w:rsidR="00E163CC" w:rsidRPr="00E163CC" w:rsidRDefault="00E163CC" w:rsidP="00E163CC">
            <w:pPr>
              <w:autoSpaceDE w:val="0"/>
              <w:autoSpaceDN w:val="0"/>
              <w:adjustRightInd w:val="0"/>
              <w:rPr>
                <w:rFonts w:ascii="Calibri Light" w:eastAsia="Times New Roman" w:hAnsi="Calibri Light" w:cs="Calibri Light"/>
                <w:sz w:val="24"/>
                <w:szCs w:val="24"/>
              </w:rPr>
            </w:pPr>
          </w:p>
        </w:tc>
      </w:tr>
      <w:tr w:rsidR="00E163CC" w:rsidRPr="00E163CC" w14:paraId="246F3464" w14:textId="77777777" w:rsidTr="00E163CC">
        <w:trPr>
          <w:trHeight w:val="302"/>
        </w:trPr>
        <w:tc>
          <w:tcPr>
            <w:tcW w:w="9350" w:type="dxa"/>
            <w:shd w:val="clear" w:color="auto" w:fill="FFFFFF"/>
          </w:tcPr>
          <w:p w14:paraId="3096CE25" w14:textId="77777777" w:rsidR="00E163CC" w:rsidRPr="00E163CC" w:rsidRDefault="00E163CC" w:rsidP="00E163CC">
            <w:pPr>
              <w:numPr>
                <w:ilvl w:val="0"/>
                <w:numId w:val="5"/>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 xml:space="preserve">Project Readiness (describe the readiness of the project, and any factors that may influence the project schedule in any way) </w:t>
            </w:r>
            <w:r w:rsidRPr="00E163CC">
              <w:rPr>
                <w:rFonts w:ascii="Calibri Light" w:eastAsia="Times New Roman" w:hAnsi="Calibri Light" w:cs="Calibri Light"/>
                <w:i/>
                <w:iCs/>
                <w:sz w:val="24"/>
                <w:szCs w:val="24"/>
              </w:rPr>
              <w:t>Please include project schedule as attachment, if needed.</w:t>
            </w:r>
          </w:p>
        </w:tc>
      </w:tr>
      <w:tr w:rsidR="00E163CC" w:rsidRPr="00E163CC" w14:paraId="11583278" w14:textId="77777777" w:rsidTr="00E163CC">
        <w:trPr>
          <w:trHeight w:val="2420"/>
        </w:trPr>
        <w:tc>
          <w:tcPr>
            <w:tcW w:w="9350" w:type="dxa"/>
            <w:shd w:val="clear" w:color="auto" w:fill="FFFFFF"/>
          </w:tcPr>
          <w:p w14:paraId="593996BA" w14:textId="77777777" w:rsidR="00E163CC" w:rsidRPr="00E163CC" w:rsidRDefault="00E163CC" w:rsidP="00E163CC">
            <w:pPr>
              <w:autoSpaceDE w:val="0"/>
              <w:autoSpaceDN w:val="0"/>
              <w:adjustRightInd w:val="0"/>
              <w:rPr>
                <w:rFonts w:ascii="Calibri Light" w:eastAsia="Times New Roman" w:hAnsi="Calibri Light" w:cs="Calibri Light"/>
                <w:sz w:val="24"/>
                <w:szCs w:val="24"/>
              </w:rPr>
            </w:pPr>
          </w:p>
        </w:tc>
      </w:tr>
      <w:tr w:rsidR="00E163CC" w:rsidRPr="00E163CC" w14:paraId="0B304689" w14:textId="77777777" w:rsidTr="00E163CC">
        <w:trPr>
          <w:trHeight w:val="302"/>
        </w:trPr>
        <w:tc>
          <w:tcPr>
            <w:tcW w:w="9350" w:type="dxa"/>
            <w:shd w:val="clear" w:color="auto" w:fill="FFFFFF"/>
          </w:tcPr>
          <w:p w14:paraId="7F94D159" w14:textId="77777777" w:rsidR="00E163CC" w:rsidRPr="00E163CC" w:rsidRDefault="00E163CC" w:rsidP="00E163CC">
            <w:pPr>
              <w:numPr>
                <w:ilvl w:val="0"/>
                <w:numId w:val="5"/>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 xml:space="preserve">Detailed project cost proposal (include breakdown of costs for capital, construction, consultant, etc.) </w:t>
            </w:r>
            <w:r w:rsidRPr="00E163CC">
              <w:rPr>
                <w:rFonts w:ascii="Calibri Light" w:eastAsia="Times New Roman" w:hAnsi="Calibri Light" w:cs="Calibri Light"/>
                <w:i/>
                <w:iCs/>
                <w:sz w:val="24"/>
                <w:szCs w:val="24"/>
              </w:rPr>
              <w:t>Please include as an attachment, if needed.</w:t>
            </w:r>
          </w:p>
        </w:tc>
      </w:tr>
      <w:tr w:rsidR="00E163CC" w:rsidRPr="00E163CC" w14:paraId="0BD023F1" w14:textId="77777777" w:rsidTr="00E163CC">
        <w:trPr>
          <w:trHeight w:val="2537"/>
        </w:trPr>
        <w:tc>
          <w:tcPr>
            <w:tcW w:w="9350" w:type="dxa"/>
            <w:shd w:val="clear" w:color="auto" w:fill="FFFFFF"/>
          </w:tcPr>
          <w:p w14:paraId="560EAB58" w14:textId="77777777" w:rsidR="00E163CC" w:rsidRPr="00E163CC" w:rsidRDefault="00E163CC" w:rsidP="00E163CC">
            <w:pPr>
              <w:autoSpaceDE w:val="0"/>
              <w:autoSpaceDN w:val="0"/>
              <w:adjustRightInd w:val="0"/>
              <w:ind w:left="720"/>
              <w:rPr>
                <w:rFonts w:ascii="Calibri Light" w:eastAsia="Times New Roman" w:hAnsi="Calibri Light" w:cs="Calibri Light"/>
                <w:sz w:val="24"/>
                <w:szCs w:val="24"/>
              </w:rPr>
            </w:pPr>
          </w:p>
        </w:tc>
      </w:tr>
      <w:tr w:rsidR="00E163CC" w:rsidRPr="00E163CC" w14:paraId="315C6277" w14:textId="77777777" w:rsidTr="00E163CC">
        <w:trPr>
          <w:trHeight w:val="302"/>
        </w:trPr>
        <w:tc>
          <w:tcPr>
            <w:tcW w:w="9350" w:type="dxa"/>
            <w:shd w:val="clear" w:color="auto" w:fill="FFFFFF"/>
          </w:tcPr>
          <w:p w14:paraId="4AFF8747" w14:textId="77777777" w:rsidR="00E163CC" w:rsidRPr="00E163CC" w:rsidRDefault="00E163CC" w:rsidP="00E163CC">
            <w:pPr>
              <w:numPr>
                <w:ilvl w:val="0"/>
                <w:numId w:val="5"/>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 xml:space="preserve">Vicinity map </w:t>
            </w:r>
          </w:p>
          <w:p w14:paraId="47F58782" w14:textId="77777777" w:rsidR="00E163CC" w:rsidRPr="00E163CC" w:rsidRDefault="00E163CC" w:rsidP="00E163CC">
            <w:pPr>
              <w:autoSpaceDE w:val="0"/>
              <w:autoSpaceDN w:val="0"/>
              <w:adjustRightInd w:val="0"/>
              <w:ind w:left="720"/>
              <w:rPr>
                <w:rFonts w:ascii="Calibri Light" w:eastAsia="Times New Roman" w:hAnsi="Calibri Light" w:cs="Calibri Light"/>
                <w:i/>
                <w:iCs/>
                <w:sz w:val="24"/>
                <w:szCs w:val="24"/>
              </w:rPr>
            </w:pPr>
            <w:r w:rsidRPr="00E163CC">
              <w:rPr>
                <w:rFonts w:ascii="Calibri Light" w:eastAsia="Times New Roman" w:hAnsi="Calibri Light" w:cs="Calibri Light"/>
                <w:i/>
                <w:iCs/>
                <w:sz w:val="24"/>
                <w:szCs w:val="24"/>
              </w:rPr>
              <w:t>Please include as attachment</w:t>
            </w:r>
          </w:p>
        </w:tc>
      </w:tr>
      <w:tr w:rsidR="00E163CC" w:rsidRPr="00E163CC" w14:paraId="5B956A6B" w14:textId="77777777" w:rsidTr="00E163CC">
        <w:trPr>
          <w:trHeight w:val="302"/>
        </w:trPr>
        <w:tc>
          <w:tcPr>
            <w:tcW w:w="9350" w:type="dxa"/>
            <w:shd w:val="clear" w:color="auto" w:fill="FFFFFF"/>
          </w:tcPr>
          <w:p w14:paraId="403A39B6" w14:textId="77777777" w:rsidR="00E163CC" w:rsidRPr="00E163CC" w:rsidRDefault="00E163CC" w:rsidP="00E163CC">
            <w:pPr>
              <w:numPr>
                <w:ilvl w:val="0"/>
                <w:numId w:val="5"/>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Documentation  of community support (i.e. letter(s) from mayor, city manager, chair, or community-based organizations, or evidence of Council or Board approval)</w:t>
            </w:r>
          </w:p>
          <w:p w14:paraId="14C4C3BA" w14:textId="77777777" w:rsidR="00E163CC" w:rsidRPr="00E163CC" w:rsidRDefault="00E163CC" w:rsidP="00E163CC">
            <w:pPr>
              <w:autoSpaceDE w:val="0"/>
              <w:autoSpaceDN w:val="0"/>
              <w:adjustRightInd w:val="0"/>
              <w:ind w:left="720"/>
              <w:rPr>
                <w:rFonts w:ascii="Calibri Light" w:eastAsia="Times New Roman" w:hAnsi="Calibri Light" w:cs="Calibri Light"/>
                <w:i/>
                <w:iCs/>
                <w:sz w:val="24"/>
                <w:szCs w:val="24"/>
              </w:rPr>
            </w:pPr>
            <w:r w:rsidRPr="00E163CC">
              <w:rPr>
                <w:rFonts w:ascii="Calibri Light" w:eastAsia="Times New Roman" w:hAnsi="Calibri Light" w:cs="Calibri Light"/>
                <w:sz w:val="24"/>
                <w:szCs w:val="24"/>
              </w:rPr>
              <w:t xml:space="preserve"> </w:t>
            </w:r>
            <w:r w:rsidRPr="00E163CC">
              <w:rPr>
                <w:rFonts w:ascii="Calibri Light" w:eastAsia="Times New Roman" w:hAnsi="Calibri Light" w:cs="Calibri Light"/>
                <w:i/>
                <w:iCs/>
                <w:sz w:val="24"/>
                <w:szCs w:val="24"/>
              </w:rPr>
              <w:t>Please include as attachment</w:t>
            </w:r>
          </w:p>
        </w:tc>
      </w:tr>
      <w:tr w:rsidR="00E163CC" w:rsidRPr="00E163CC" w14:paraId="0FC3BDC1" w14:textId="77777777" w:rsidTr="00E163CC">
        <w:trPr>
          <w:trHeight w:val="302"/>
        </w:trPr>
        <w:tc>
          <w:tcPr>
            <w:tcW w:w="9350" w:type="dxa"/>
            <w:shd w:val="clear" w:color="auto" w:fill="FFFFFF"/>
          </w:tcPr>
          <w:p w14:paraId="0E207F63" w14:textId="77777777" w:rsidR="00E163CC" w:rsidRPr="00E163CC" w:rsidRDefault="00E163CC" w:rsidP="00E163CC">
            <w:pPr>
              <w:numPr>
                <w:ilvl w:val="0"/>
                <w:numId w:val="5"/>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Other information (provide any other relevant information not provided above)</w:t>
            </w:r>
          </w:p>
        </w:tc>
      </w:tr>
      <w:tr w:rsidR="00E163CC" w:rsidRPr="00E163CC" w14:paraId="0B9EEB58" w14:textId="77777777" w:rsidTr="00E163CC">
        <w:trPr>
          <w:trHeight w:val="1196"/>
        </w:trPr>
        <w:tc>
          <w:tcPr>
            <w:tcW w:w="9350" w:type="dxa"/>
            <w:shd w:val="clear" w:color="auto" w:fill="FFFFFF"/>
          </w:tcPr>
          <w:p w14:paraId="63533ED9" w14:textId="77777777" w:rsidR="00E163CC" w:rsidRPr="00E163CC" w:rsidRDefault="00E163CC" w:rsidP="00E163CC">
            <w:pPr>
              <w:autoSpaceDE w:val="0"/>
              <w:autoSpaceDN w:val="0"/>
              <w:adjustRightInd w:val="0"/>
              <w:rPr>
                <w:rFonts w:ascii="Calibri Light" w:eastAsia="Times New Roman" w:hAnsi="Calibri Light" w:cs="Calibri Light"/>
                <w:sz w:val="24"/>
                <w:szCs w:val="24"/>
              </w:rPr>
            </w:pPr>
          </w:p>
        </w:tc>
      </w:tr>
    </w:tbl>
    <w:p w14:paraId="6AB740A5" w14:textId="77777777" w:rsidR="00E163CC" w:rsidRPr="00E163CC" w:rsidRDefault="00E163CC" w:rsidP="00E163CC">
      <w:pPr>
        <w:widowControl w:val="0"/>
        <w:spacing w:after="0" w:line="240" w:lineRule="auto"/>
        <w:rPr>
          <w:rFonts w:ascii="Calibri" w:eastAsia="Calibri" w:hAnsi="Calibri" w:cs="Arial"/>
        </w:rPr>
      </w:pPr>
      <w:r w:rsidRPr="00E163CC">
        <w:rPr>
          <w:rFonts w:ascii="Calibri" w:eastAsia="Calibri" w:hAnsi="Calibri" w:cs="Arial"/>
        </w:rPr>
        <w:br w:type="page"/>
      </w:r>
    </w:p>
    <w:tbl>
      <w:tblPr>
        <w:tblStyle w:val="TableGrid1"/>
        <w:tblW w:w="0" w:type="auto"/>
        <w:tblLook w:val="04A0" w:firstRow="1" w:lastRow="0" w:firstColumn="1" w:lastColumn="0" w:noHBand="0" w:noVBand="1"/>
      </w:tblPr>
      <w:tblGrid>
        <w:gridCol w:w="9350"/>
      </w:tblGrid>
      <w:tr w:rsidR="00E163CC" w:rsidRPr="00E163CC" w14:paraId="6239F501" w14:textId="77777777" w:rsidTr="00E163CC">
        <w:trPr>
          <w:trHeight w:val="341"/>
        </w:trPr>
        <w:tc>
          <w:tcPr>
            <w:tcW w:w="9350" w:type="dxa"/>
            <w:shd w:val="clear" w:color="auto" w:fill="DEEAF6"/>
            <w:vAlign w:val="center"/>
          </w:tcPr>
          <w:p w14:paraId="1337E431" w14:textId="77777777" w:rsidR="00E163CC" w:rsidRPr="00E163CC" w:rsidRDefault="00E163CC" w:rsidP="00E163CC">
            <w:pPr>
              <w:autoSpaceDE w:val="0"/>
              <w:autoSpaceDN w:val="0"/>
              <w:adjustRightInd w:val="0"/>
              <w:jc w:val="center"/>
              <w:rPr>
                <w:rFonts w:ascii="Calibri Light" w:eastAsia="Times New Roman" w:hAnsi="Calibri Light" w:cs="Calibri Light"/>
                <w:sz w:val="24"/>
                <w:szCs w:val="24"/>
              </w:rPr>
            </w:pPr>
            <w:r w:rsidRPr="00E163CC">
              <w:rPr>
                <w:rFonts w:ascii="Calibri Light" w:eastAsia="Times New Roman" w:hAnsi="Calibri Light" w:cs="Calibri Light"/>
                <w:b/>
                <w:bCs/>
                <w:sz w:val="24"/>
                <w:szCs w:val="24"/>
              </w:rPr>
              <w:lastRenderedPageBreak/>
              <w:t>FOR ARTERIAL TRAFFIC MANAGEMENT PROJECTS ONLY</w:t>
            </w:r>
          </w:p>
        </w:tc>
      </w:tr>
      <w:tr w:rsidR="00E163CC" w:rsidRPr="00E163CC" w14:paraId="0FB5EACB" w14:textId="77777777" w:rsidTr="00E163CC">
        <w:trPr>
          <w:trHeight w:val="350"/>
        </w:trPr>
        <w:tc>
          <w:tcPr>
            <w:tcW w:w="9350" w:type="dxa"/>
            <w:shd w:val="clear" w:color="auto" w:fill="FFFFFF"/>
          </w:tcPr>
          <w:p w14:paraId="647912F5" w14:textId="77777777" w:rsidR="00E163CC" w:rsidRPr="00E163CC" w:rsidRDefault="00E163CC" w:rsidP="00E163CC">
            <w:p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Corridor Information (to the extent possible, please submit the following information for each signal for the project corridor)</w:t>
            </w:r>
          </w:p>
          <w:p w14:paraId="13D93AEA" w14:textId="56A88233" w:rsidR="00E163CC" w:rsidRPr="00E163CC" w:rsidRDefault="00E163CC" w:rsidP="00E163CC">
            <w:p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i/>
                <w:iCs/>
                <w:sz w:val="24"/>
                <w:szCs w:val="24"/>
              </w:rPr>
              <w:t>Attachment 3</w:t>
            </w:r>
            <w:r w:rsidRPr="00E163CC">
              <w:rPr>
                <w:rFonts w:ascii="Calibri Light" w:eastAsia="Times New Roman" w:hAnsi="Calibri Light" w:cs="Calibri Light"/>
                <w:sz w:val="24"/>
                <w:szCs w:val="24"/>
              </w:rPr>
              <w:t>,</w:t>
            </w:r>
            <w:bookmarkStart w:id="0" w:name="_GoBack"/>
            <w:bookmarkEnd w:id="0"/>
            <w:r w:rsidRPr="00E163CC">
              <w:rPr>
                <w:rFonts w:ascii="Calibri Light" w:eastAsia="Times New Roman" w:hAnsi="Calibri Light" w:cs="Calibri Light"/>
                <w:sz w:val="24"/>
                <w:szCs w:val="24"/>
              </w:rPr>
              <w:t xml:space="preserve"> Corridor Information Spreadsheet may be used to submit this information as attachment.</w:t>
            </w:r>
          </w:p>
        </w:tc>
      </w:tr>
      <w:tr w:rsidR="00E163CC" w:rsidRPr="00E163CC" w14:paraId="1A01989B" w14:textId="77777777" w:rsidTr="00E163CC">
        <w:trPr>
          <w:trHeight w:val="30"/>
        </w:trPr>
        <w:tc>
          <w:tcPr>
            <w:tcW w:w="9350" w:type="dxa"/>
            <w:shd w:val="clear" w:color="auto" w:fill="FFFFFF"/>
          </w:tcPr>
          <w:p w14:paraId="50FD21AC"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Project intersection name (major &amp; minor street)</w:t>
            </w:r>
          </w:p>
        </w:tc>
      </w:tr>
      <w:tr w:rsidR="00E163CC" w:rsidRPr="00E163CC" w14:paraId="4ED84AEE" w14:textId="77777777" w:rsidTr="00E163CC">
        <w:trPr>
          <w:trHeight w:val="23"/>
        </w:trPr>
        <w:tc>
          <w:tcPr>
            <w:tcW w:w="9350" w:type="dxa"/>
            <w:shd w:val="clear" w:color="auto" w:fill="FFFFFF"/>
          </w:tcPr>
          <w:p w14:paraId="4A4832F9"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Traffic signal owner and operator</w:t>
            </w:r>
          </w:p>
        </w:tc>
      </w:tr>
      <w:tr w:rsidR="00E163CC" w:rsidRPr="00E163CC" w14:paraId="7C3D2436" w14:textId="77777777" w:rsidTr="00E163CC">
        <w:trPr>
          <w:trHeight w:val="23"/>
        </w:trPr>
        <w:tc>
          <w:tcPr>
            <w:tcW w:w="9350" w:type="dxa"/>
            <w:shd w:val="clear" w:color="auto" w:fill="FFFFFF"/>
          </w:tcPr>
          <w:p w14:paraId="5ABF6972"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Existing communications (e.g., interconnect, fiber, wireless, none, etc.)</w:t>
            </w:r>
          </w:p>
        </w:tc>
      </w:tr>
      <w:tr w:rsidR="00E163CC" w:rsidRPr="00E163CC" w14:paraId="1BD28BB3" w14:textId="77777777" w:rsidTr="00E163CC">
        <w:trPr>
          <w:trHeight w:val="23"/>
        </w:trPr>
        <w:tc>
          <w:tcPr>
            <w:tcW w:w="9350" w:type="dxa"/>
            <w:shd w:val="clear" w:color="auto" w:fill="FFFFFF"/>
          </w:tcPr>
          <w:p w14:paraId="50A317BD"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Controller information (i.e., type, firmware, and date of last firmware upgrade)</w:t>
            </w:r>
          </w:p>
        </w:tc>
      </w:tr>
      <w:tr w:rsidR="00E163CC" w:rsidRPr="00E163CC" w14:paraId="54119A40" w14:textId="77777777" w:rsidTr="00E163CC">
        <w:trPr>
          <w:trHeight w:val="23"/>
        </w:trPr>
        <w:tc>
          <w:tcPr>
            <w:tcW w:w="9350" w:type="dxa"/>
            <w:shd w:val="clear" w:color="auto" w:fill="FFFFFF"/>
          </w:tcPr>
          <w:p w14:paraId="774603ED"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Type of detection (i.e., technology type, at stop bar and/or advance, lane-by lane, speed)</w:t>
            </w:r>
          </w:p>
        </w:tc>
      </w:tr>
      <w:tr w:rsidR="00E163CC" w:rsidRPr="00E163CC" w14:paraId="2EEB6ABC" w14:textId="77777777" w:rsidTr="00E163CC">
        <w:trPr>
          <w:trHeight w:val="23"/>
        </w:trPr>
        <w:tc>
          <w:tcPr>
            <w:tcW w:w="9350" w:type="dxa"/>
            <w:shd w:val="clear" w:color="auto" w:fill="FFFFFF"/>
          </w:tcPr>
          <w:p w14:paraId="42576C88"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Any existing advanced technologies at intersection</w:t>
            </w:r>
          </w:p>
        </w:tc>
      </w:tr>
      <w:tr w:rsidR="00E163CC" w:rsidRPr="00E163CC" w14:paraId="46D09C99" w14:textId="77777777" w:rsidTr="00E163CC">
        <w:trPr>
          <w:trHeight w:val="23"/>
        </w:trPr>
        <w:tc>
          <w:tcPr>
            <w:tcW w:w="9350" w:type="dxa"/>
            <w:shd w:val="clear" w:color="auto" w:fill="FFFFFF"/>
          </w:tcPr>
          <w:p w14:paraId="186A7329"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Type of existing timing plans</w:t>
            </w:r>
          </w:p>
        </w:tc>
      </w:tr>
      <w:tr w:rsidR="00E163CC" w:rsidRPr="00E163CC" w14:paraId="47FE8382" w14:textId="77777777" w:rsidTr="00E163CC">
        <w:trPr>
          <w:trHeight w:val="23"/>
        </w:trPr>
        <w:tc>
          <w:tcPr>
            <w:tcW w:w="9350" w:type="dxa"/>
            <w:shd w:val="clear" w:color="auto" w:fill="FFFFFF"/>
          </w:tcPr>
          <w:p w14:paraId="4C1475F8"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Intersection lane configurations</w:t>
            </w:r>
          </w:p>
        </w:tc>
      </w:tr>
      <w:tr w:rsidR="00E163CC" w:rsidRPr="00E163CC" w14:paraId="6EE6839A" w14:textId="77777777" w:rsidTr="00E163CC">
        <w:trPr>
          <w:trHeight w:val="23"/>
        </w:trPr>
        <w:tc>
          <w:tcPr>
            <w:tcW w:w="9350" w:type="dxa"/>
            <w:shd w:val="clear" w:color="auto" w:fill="FFFFFF"/>
          </w:tcPr>
          <w:p w14:paraId="0A07F8F5"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Distances between adjacent signals along project corridor</w:t>
            </w:r>
          </w:p>
        </w:tc>
      </w:tr>
      <w:tr w:rsidR="00E163CC" w:rsidRPr="00E163CC" w14:paraId="4E0B02E2" w14:textId="77777777" w:rsidTr="00E163CC">
        <w:trPr>
          <w:trHeight w:val="23"/>
        </w:trPr>
        <w:tc>
          <w:tcPr>
            <w:tcW w:w="9350" w:type="dxa"/>
            <w:shd w:val="clear" w:color="auto" w:fill="FFFFFF"/>
          </w:tcPr>
          <w:p w14:paraId="1C53986B"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Corridor transit service information (e.g., operator, route numbers, and headways)</w:t>
            </w:r>
          </w:p>
        </w:tc>
      </w:tr>
      <w:tr w:rsidR="00E163CC" w:rsidRPr="00E163CC" w14:paraId="4F975A8A" w14:textId="77777777" w:rsidTr="00E163CC">
        <w:trPr>
          <w:trHeight w:val="23"/>
        </w:trPr>
        <w:tc>
          <w:tcPr>
            <w:tcW w:w="9350" w:type="dxa"/>
            <w:shd w:val="clear" w:color="auto" w:fill="FFFFFF"/>
          </w:tcPr>
          <w:p w14:paraId="177A72EB"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On one of the CMA’s Route of Regional Significance? (Y/N)</w:t>
            </w:r>
          </w:p>
        </w:tc>
      </w:tr>
      <w:tr w:rsidR="00E163CC" w:rsidRPr="00E163CC" w14:paraId="5518CFF1" w14:textId="77777777" w:rsidTr="00E163CC">
        <w:trPr>
          <w:trHeight w:val="23"/>
        </w:trPr>
        <w:tc>
          <w:tcPr>
            <w:tcW w:w="9350" w:type="dxa"/>
            <w:shd w:val="clear" w:color="auto" w:fill="FFFFFF"/>
          </w:tcPr>
          <w:p w14:paraId="7C7950AC"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Operates on a reliever route (list the freeway)</w:t>
            </w:r>
          </w:p>
        </w:tc>
      </w:tr>
      <w:tr w:rsidR="00E163CC" w:rsidRPr="00E163CC" w14:paraId="5566B2C5" w14:textId="77777777" w:rsidTr="00E163CC">
        <w:trPr>
          <w:trHeight w:val="23"/>
        </w:trPr>
        <w:tc>
          <w:tcPr>
            <w:tcW w:w="9350" w:type="dxa"/>
            <w:shd w:val="clear" w:color="auto" w:fill="FFFFFF"/>
          </w:tcPr>
          <w:p w14:paraId="33EE3B53"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Traffic volume, i.e., ADT, weekday peak hour turning movement counts</w:t>
            </w:r>
          </w:p>
        </w:tc>
      </w:tr>
      <w:tr w:rsidR="00E163CC" w:rsidRPr="00E163CC" w14:paraId="74BCFD60" w14:textId="77777777" w:rsidTr="00E163CC">
        <w:trPr>
          <w:trHeight w:val="70"/>
        </w:trPr>
        <w:tc>
          <w:tcPr>
            <w:tcW w:w="9350" w:type="dxa"/>
            <w:shd w:val="clear" w:color="auto" w:fill="FFFFFF"/>
          </w:tcPr>
          <w:p w14:paraId="5FE524AD"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Contains bicycle facilities (e.g., lane, sharrow, protected lane, none)</w:t>
            </w:r>
          </w:p>
        </w:tc>
      </w:tr>
      <w:tr w:rsidR="00E163CC" w:rsidRPr="00E163CC" w14:paraId="7639B483" w14:textId="77777777" w:rsidTr="00E163CC">
        <w:trPr>
          <w:trHeight w:val="23"/>
        </w:trPr>
        <w:tc>
          <w:tcPr>
            <w:tcW w:w="9350" w:type="dxa"/>
            <w:shd w:val="clear" w:color="auto" w:fill="FFFFFF"/>
          </w:tcPr>
          <w:p w14:paraId="115147BC" w14:textId="77777777" w:rsidR="00E163CC" w:rsidRPr="00E163CC" w:rsidRDefault="00E163CC" w:rsidP="00E163CC">
            <w:pPr>
              <w:numPr>
                <w:ilvl w:val="0"/>
                <w:numId w:val="7"/>
              </w:numPr>
              <w:autoSpaceDE w:val="0"/>
              <w:autoSpaceDN w:val="0"/>
              <w:adjustRightInd w:val="0"/>
              <w:rPr>
                <w:rFonts w:ascii="Calibri Light" w:eastAsia="Times New Roman" w:hAnsi="Calibri Light" w:cs="Calibri Light"/>
                <w:sz w:val="24"/>
                <w:szCs w:val="24"/>
              </w:rPr>
            </w:pPr>
            <w:r w:rsidRPr="00E163CC">
              <w:rPr>
                <w:rFonts w:ascii="Calibri Light" w:eastAsia="Times New Roman" w:hAnsi="Calibri Light" w:cs="Calibri Light"/>
                <w:sz w:val="24"/>
                <w:szCs w:val="24"/>
              </w:rPr>
              <w:t>Other volumes (e.g., bicycle or pedestrian), if applicable</w:t>
            </w:r>
          </w:p>
        </w:tc>
      </w:tr>
    </w:tbl>
    <w:p w14:paraId="1ECEEECB" w14:textId="77777777" w:rsidR="00E163CC" w:rsidRPr="00E163CC" w:rsidRDefault="00E163CC" w:rsidP="00E163CC">
      <w:pPr>
        <w:widowControl w:val="0"/>
        <w:tabs>
          <w:tab w:val="left" w:pos="0"/>
        </w:tabs>
        <w:spacing w:after="0" w:line="240" w:lineRule="auto"/>
        <w:rPr>
          <w:rFonts w:ascii="Times New Roman" w:eastAsia="Tw Cen MT" w:hAnsi="Times New Roman" w:cs="Times New Roman"/>
          <w:sz w:val="24"/>
          <w:szCs w:val="24"/>
        </w:rPr>
      </w:pPr>
      <w:r w:rsidRPr="00E163CC">
        <w:rPr>
          <w:rFonts w:ascii="Times New Roman" w:eastAsia="Tw Cen MT" w:hAnsi="Times New Roman" w:cs="Times New Roman"/>
          <w:sz w:val="24"/>
          <w:szCs w:val="24"/>
        </w:rPr>
        <w:t xml:space="preserve"> </w:t>
      </w:r>
    </w:p>
    <w:p w14:paraId="68AAFBD3" w14:textId="4EA811AD" w:rsidR="0086407B" w:rsidRPr="00E163CC" w:rsidRDefault="000437A2">
      <w:pPr>
        <w:rPr>
          <w:rFonts w:ascii="Times New Roman" w:eastAsia="Tw Cen MT" w:hAnsi="Times New Roman" w:cs="Times New Roman"/>
          <w:sz w:val="24"/>
          <w:szCs w:val="24"/>
        </w:rPr>
      </w:pPr>
    </w:p>
    <w:sectPr w:rsidR="0086407B" w:rsidRPr="00E1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5EA8"/>
    <w:multiLevelType w:val="hybridMultilevel"/>
    <w:tmpl w:val="CCDEDA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68F4F91"/>
    <w:multiLevelType w:val="multilevel"/>
    <w:tmpl w:val="160C5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A2C93"/>
    <w:multiLevelType w:val="hybridMultilevel"/>
    <w:tmpl w:val="5EB6D60E"/>
    <w:lvl w:ilvl="0" w:tplc="5E348AE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C5622"/>
    <w:multiLevelType w:val="hybridMultilevel"/>
    <w:tmpl w:val="30B27C2A"/>
    <w:lvl w:ilvl="0" w:tplc="FA74DC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85050"/>
    <w:multiLevelType w:val="hybridMultilevel"/>
    <w:tmpl w:val="86DAD178"/>
    <w:lvl w:ilvl="0" w:tplc="FA74DC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D7137"/>
    <w:multiLevelType w:val="hybridMultilevel"/>
    <w:tmpl w:val="EC46C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92FB8"/>
    <w:multiLevelType w:val="hybridMultilevel"/>
    <w:tmpl w:val="072C9526"/>
    <w:lvl w:ilvl="0" w:tplc="FA74DC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CC"/>
    <w:rsid w:val="000437A2"/>
    <w:rsid w:val="006753C4"/>
    <w:rsid w:val="009C6E3A"/>
    <w:rsid w:val="00E1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A511"/>
  <w15:chartTrackingRefBased/>
  <w15:docId w15:val="{CA2313E0-9130-4233-AB51-0D1669E4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163C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ever@smcg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Works, County of San Mateo</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Wever</dc:creator>
  <cp:keywords/>
  <dc:description/>
  <cp:lastModifiedBy>Kim Wever</cp:lastModifiedBy>
  <cp:revision>2</cp:revision>
  <dcterms:created xsi:type="dcterms:W3CDTF">2020-07-24T17:42:00Z</dcterms:created>
  <dcterms:modified xsi:type="dcterms:W3CDTF">2020-07-24T20:44:00Z</dcterms:modified>
</cp:coreProperties>
</file>